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Y="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5491"/>
      </w:tblGrid>
      <w:tr w:rsidR="000C7C0F" w:rsidRPr="000C7C0F" w14:paraId="3F756B47" w14:textId="77777777" w:rsidTr="008D5A7B">
        <w:trPr>
          <w:trHeight w:val="1550"/>
        </w:trPr>
        <w:tc>
          <w:tcPr>
            <w:tcW w:w="4048" w:type="dxa"/>
          </w:tcPr>
          <w:p w14:paraId="5E0911D8" w14:textId="77777777" w:rsidR="002D3D62" w:rsidRPr="000C7C0F" w:rsidRDefault="002D3D62" w:rsidP="003F30B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24" w:type="dxa"/>
          </w:tcPr>
          <w:p w14:paraId="41E59CDE" w14:textId="77777777" w:rsidR="002D3D62" w:rsidRPr="000C7C0F" w:rsidRDefault="002D3D62" w:rsidP="003F30B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C7C0F">
              <w:rPr>
                <w:b/>
                <w:sz w:val="28"/>
                <w:szCs w:val="28"/>
              </w:rPr>
              <w:t>УТВЕРЖДАЮ</w:t>
            </w:r>
          </w:p>
          <w:p w14:paraId="20BFB98E" w14:textId="77777777" w:rsidR="002D3D62" w:rsidRPr="000C7C0F" w:rsidRDefault="002D3D62" w:rsidP="003F30B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  <w:p w14:paraId="763E4C4F" w14:textId="77777777" w:rsidR="002D3D62" w:rsidRPr="000C7C0F" w:rsidRDefault="002D3D62" w:rsidP="003F30B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  <w:p w14:paraId="05D18C85" w14:textId="1DAAC9C3" w:rsidR="00505096" w:rsidRPr="000C7C0F" w:rsidRDefault="00505096" w:rsidP="003F30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7C0F">
              <w:rPr>
                <w:b/>
                <w:sz w:val="28"/>
                <w:szCs w:val="28"/>
              </w:rPr>
              <w:t>________________</w:t>
            </w:r>
            <w:r w:rsidR="00F3277D">
              <w:rPr>
                <w:b/>
                <w:sz w:val="28"/>
                <w:szCs w:val="28"/>
              </w:rPr>
              <w:t>____</w:t>
            </w:r>
            <w:r w:rsidRPr="000C7C0F">
              <w:rPr>
                <w:b/>
                <w:sz w:val="28"/>
                <w:szCs w:val="28"/>
              </w:rPr>
              <w:t>_____________</w:t>
            </w:r>
          </w:p>
          <w:p w14:paraId="69938FC3" w14:textId="6DC17779" w:rsidR="002D3D62" w:rsidRPr="000C7C0F" w:rsidRDefault="00F3277D" w:rsidP="003F30B9">
            <w:pPr>
              <w:pStyle w:val="20"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Митрополит Томский и Асиновский</w:t>
            </w:r>
          </w:p>
          <w:p w14:paraId="5CFF0BD2" w14:textId="77777777" w:rsidR="002D3D62" w:rsidRPr="000C7C0F" w:rsidRDefault="002D3D62" w:rsidP="003F30B9">
            <w:pPr>
              <w:pStyle w:val="20"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14:paraId="16A16387" w14:textId="77777777" w:rsidR="002D3D62" w:rsidRPr="000C7C0F" w:rsidRDefault="002D3D62" w:rsidP="003F30B9">
      <w:pPr>
        <w:suppressAutoHyphens/>
        <w:ind w:right="-2" w:firstLine="709"/>
        <w:jc w:val="center"/>
        <w:rPr>
          <w:b/>
          <w:sz w:val="28"/>
          <w:szCs w:val="28"/>
        </w:rPr>
      </w:pPr>
    </w:p>
    <w:p w14:paraId="4873F8A0" w14:textId="77777777" w:rsidR="00D63CE7" w:rsidRPr="000C7C0F" w:rsidRDefault="00D63CE7" w:rsidP="003F30B9">
      <w:pPr>
        <w:suppressAutoHyphens/>
        <w:ind w:right="-2" w:firstLine="709"/>
        <w:jc w:val="center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>Протокол заседания Жюри</w:t>
      </w:r>
      <w:r w:rsidR="00006C4B" w:rsidRPr="000C7C0F">
        <w:rPr>
          <w:b/>
          <w:sz w:val="28"/>
          <w:szCs w:val="28"/>
        </w:rPr>
        <w:t xml:space="preserve"> первого </w:t>
      </w:r>
      <w:r w:rsidR="002D3D62" w:rsidRPr="000C7C0F">
        <w:rPr>
          <w:b/>
          <w:sz w:val="28"/>
          <w:szCs w:val="28"/>
        </w:rPr>
        <w:t>(регионального)</w:t>
      </w:r>
      <w:r w:rsidR="00006C4B" w:rsidRPr="000C7C0F">
        <w:rPr>
          <w:b/>
          <w:sz w:val="28"/>
          <w:szCs w:val="28"/>
        </w:rPr>
        <w:t xml:space="preserve"> этапа</w:t>
      </w:r>
    </w:p>
    <w:p w14:paraId="2415F003" w14:textId="77777777" w:rsidR="00D63CE7" w:rsidRPr="000C7C0F" w:rsidRDefault="00D63CE7" w:rsidP="003F30B9">
      <w:pPr>
        <w:suppressAutoHyphens/>
        <w:ind w:right="-2" w:firstLine="709"/>
        <w:jc w:val="center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 xml:space="preserve"> </w:t>
      </w:r>
      <w:r w:rsidRPr="000C7C0F">
        <w:rPr>
          <w:b/>
          <w:sz w:val="28"/>
          <w:szCs w:val="28"/>
          <w:lang w:val="en-US"/>
        </w:rPr>
        <w:t>X</w:t>
      </w:r>
      <w:r w:rsidR="005D42A6" w:rsidRPr="000C7C0F">
        <w:rPr>
          <w:b/>
          <w:sz w:val="28"/>
          <w:szCs w:val="28"/>
          <w:lang w:val="en-US"/>
        </w:rPr>
        <w:t>IX</w:t>
      </w:r>
      <w:r w:rsidRPr="000C7C0F">
        <w:rPr>
          <w:b/>
          <w:sz w:val="28"/>
          <w:szCs w:val="28"/>
        </w:rPr>
        <w:t xml:space="preserve"> Международного конкурса детского творчества</w:t>
      </w:r>
    </w:p>
    <w:p w14:paraId="78A56D6A" w14:textId="154B64D3" w:rsidR="00D63CE7" w:rsidRPr="000C7C0F" w:rsidRDefault="003F30B9" w:rsidP="003F30B9">
      <w:pPr>
        <w:suppressAutoHyphens/>
        <w:ind w:right="-2" w:firstLine="709"/>
        <w:jc w:val="center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>«</w:t>
      </w:r>
      <w:r w:rsidR="00D63CE7" w:rsidRPr="000C7C0F">
        <w:rPr>
          <w:b/>
          <w:sz w:val="28"/>
          <w:szCs w:val="28"/>
        </w:rPr>
        <w:t>Красота Божьего мира</w:t>
      </w:r>
      <w:r w:rsidRPr="000C7C0F">
        <w:rPr>
          <w:b/>
          <w:sz w:val="28"/>
          <w:szCs w:val="28"/>
        </w:rPr>
        <w:t>»</w:t>
      </w:r>
    </w:p>
    <w:p w14:paraId="7D6382E6" w14:textId="77777777" w:rsidR="00D63CE7" w:rsidRPr="000C7C0F" w:rsidRDefault="00D63CE7" w:rsidP="003F30B9">
      <w:pPr>
        <w:suppressAutoHyphens/>
        <w:ind w:right="-2" w:firstLine="709"/>
        <w:rPr>
          <w:b/>
          <w:sz w:val="28"/>
          <w:szCs w:val="28"/>
        </w:rPr>
      </w:pPr>
    </w:p>
    <w:p w14:paraId="6DA1BA72" w14:textId="4AC77EC7" w:rsidR="00D63CE7" w:rsidRPr="000C7C0F" w:rsidRDefault="000C7C0F" w:rsidP="003F30B9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63CE7" w:rsidRPr="000C7C0F">
        <w:rPr>
          <w:sz w:val="28"/>
          <w:szCs w:val="28"/>
        </w:rPr>
        <w:t xml:space="preserve"> </w:t>
      </w:r>
      <w:r w:rsidR="00006C4B" w:rsidRPr="000C7C0F">
        <w:rPr>
          <w:sz w:val="28"/>
          <w:szCs w:val="28"/>
        </w:rPr>
        <w:t>октября 202</w:t>
      </w:r>
      <w:r w:rsidR="00010D21" w:rsidRPr="000C7C0F">
        <w:rPr>
          <w:sz w:val="28"/>
          <w:szCs w:val="28"/>
        </w:rPr>
        <w:t>4</w:t>
      </w:r>
      <w:r w:rsidR="00D63CE7" w:rsidRPr="000C7C0F">
        <w:rPr>
          <w:sz w:val="28"/>
          <w:szCs w:val="28"/>
        </w:rPr>
        <w:t xml:space="preserve"> г.         </w:t>
      </w:r>
      <w:r w:rsidR="002D3D62" w:rsidRPr="000C7C0F">
        <w:rPr>
          <w:sz w:val="28"/>
          <w:szCs w:val="28"/>
        </w:rPr>
        <w:t xml:space="preserve">                      </w:t>
      </w:r>
      <w:r w:rsidR="00D63CE7" w:rsidRPr="000C7C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D63CE7" w:rsidRPr="000C7C0F">
        <w:rPr>
          <w:sz w:val="28"/>
          <w:szCs w:val="28"/>
        </w:rPr>
        <w:t xml:space="preserve">                                г. </w:t>
      </w:r>
      <w:r w:rsidR="00505096" w:rsidRPr="000C7C0F">
        <w:rPr>
          <w:sz w:val="28"/>
          <w:szCs w:val="28"/>
        </w:rPr>
        <w:t>Томск</w:t>
      </w:r>
      <w:r w:rsidR="00D63CE7" w:rsidRPr="000C7C0F">
        <w:rPr>
          <w:sz w:val="28"/>
          <w:szCs w:val="28"/>
        </w:rPr>
        <w:t xml:space="preserve"> </w:t>
      </w:r>
    </w:p>
    <w:p w14:paraId="707AA238" w14:textId="77777777" w:rsidR="00D63CE7" w:rsidRPr="000C7C0F" w:rsidRDefault="00D63CE7" w:rsidP="003F30B9">
      <w:pPr>
        <w:suppressAutoHyphens/>
        <w:ind w:right="-2" w:firstLine="709"/>
        <w:jc w:val="both"/>
        <w:rPr>
          <w:sz w:val="28"/>
          <w:szCs w:val="28"/>
        </w:rPr>
      </w:pPr>
    </w:p>
    <w:p w14:paraId="2BAE3375" w14:textId="77777777" w:rsidR="00D63CE7" w:rsidRPr="000C7C0F" w:rsidRDefault="00D63CE7" w:rsidP="003F30B9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>Присутствовали:</w:t>
      </w:r>
    </w:p>
    <w:p w14:paraId="43DB9B4C" w14:textId="77777777" w:rsidR="00F3277D" w:rsidRPr="000C7C0F" w:rsidRDefault="008C165B" w:rsidP="00F3277D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D65D64">
        <w:rPr>
          <w:b/>
          <w:sz w:val="28"/>
          <w:szCs w:val="28"/>
        </w:rPr>
        <w:t xml:space="preserve">Председатель Жюри – </w:t>
      </w:r>
      <w:r w:rsidR="00F3277D">
        <w:rPr>
          <w:b/>
          <w:sz w:val="28"/>
          <w:szCs w:val="28"/>
        </w:rPr>
        <w:t>П</w:t>
      </w:r>
      <w:r w:rsidR="00F3277D" w:rsidRPr="000C7C0F">
        <w:rPr>
          <w:b/>
          <w:sz w:val="28"/>
          <w:szCs w:val="28"/>
        </w:rPr>
        <w:t xml:space="preserve">ротоиерей Святослав Зулин, </w:t>
      </w:r>
      <w:r w:rsidR="00F3277D" w:rsidRPr="000C7C0F">
        <w:rPr>
          <w:bCs/>
          <w:sz w:val="28"/>
          <w:szCs w:val="28"/>
        </w:rPr>
        <w:t xml:space="preserve">руководитель </w:t>
      </w:r>
      <w:r w:rsidR="00F3277D">
        <w:rPr>
          <w:bCs/>
          <w:sz w:val="28"/>
          <w:szCs w:val="28"/>
        </w:rPr>
        <w:t xml:space="preserve">Отдела религиозного образования и </w:t>
      </w:r>
      <w:proofErr w:type="gramStart"/>
      <w:r w:rsidR="00F3277D">
        <w:rPr>
          <w:bCs/>
          <w:sz w:val="28"/>
          <w:szCs w:val="28"/>
        </w:rPr>
        <w:t xml:space="preserve">катехизации </w:t>
      </w:r>
      <w:r w:rsidR="00F3277D" w:rsidRPr="000C7C0F">
        <w:rPr>
          <w:bCs/>
          <w:sz w:val="28"/>
          <w:szCs w:val="28"/>
        </w:rPr>
        <w:t xml:space="preserve"> Томской</w:t>
      </w:r>
      <w:proofErr w:type="gramEnd"/>
      <w:r w:rsidR="00F3277D" w:rsidRPr="000C7C0F">
        <w:rPr>
          <w:bCs/>
          <w:sz w:val="28"/>
          <w:szCs w:val="28"/>
        </w:rPr>
        <w:t xml:space="preserve"> епархии.</w:t>
      </w:r>
    </w:p>
    <w:p w14:paraId="17CA8D39" w14:textId="5AE19391" w:rsidR="008C165B" w:rsidRPr="00D65D64" w:rsidRDefault="008C165B" w:rsidP="008C165B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</w:p>
    <w:p w14:paraId="6B92ACD9" w14:textId="0627A50D" w:rsidR="00D63CE7" w:rsidRPr="000C7C0F" w:rsidRDefault="00D63CE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b/>
          <w:sz w:val="28"/>
          <w:szCs w:val="28"/>
        </w:rPr>
        <w:t>Члены Жюри</w:t>
      </w:r>
      <w:r w:rsidRPr="000C7C0F">
        <w:rPr>
          <w:sz w:val="28"/>
          <w:szCs w:val="28"/>
        </w:rPr>
        <w:t xml:space="preserve">: </w:t>
      </w:r>
    </w:p>
    <w:p w14:paraId="2F550AB3" w14:textId="763369D4" w:rsidR="00505096" w:rsidRPr="00A21525" w:rsidRDefault="00505096" w:rsidP="003F30B9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21525">
        <w:rPr>
          <w:b/>
          <w:sz w:val="28"/>
          <w:szCs w:val="28"/>
        </w:rPr>
        <w:t>Соколова Елена Николаевна</w:t>
      </w:r>
      <w:r w:rsidRPr="00A21525">
        <w:rPr>
          <w:bCs/>
          <w:sz w:val="28"/>
          <w:szCs w:val="28"/>
        </w:rPr>
        <w:t>,</w:t>
      </w:r>
      <w:r w:rsidRPr="00A21525">
        <w:rPr>
          <w:b/>
          <w:sz w:val="28"/>
          <w:szCs w:val="28"/>
        </w:rPr>
        <w:t xml:space="preserve"> </w:t>
      </w:r>
      <w:r w:rsidR="007D71BE" w:rsidRPr="00A21525">
        <w:rPr>
          <w:bCs/>
          <w:sz w:val="28"/>
          <w:szCs w:val="28"/>
        </w:rPr>
        <w:t>заместитель руководителя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 xml:space="preserve">Отдела религиозного образования и катехизации </w:t>
      </w:r>
      <w:r w:rsidRPr="00A21525">
        <w:rPr>
          <w:bCs/>
          <w:sz w:val="28"/>
          <w:szCs w:val="28"/>
        </w:rPr>
        <w:t xml:space="preserve">Томской епархии, куратор </w:t>
      </w:r>
      <w:r w:rsidR="00A21525" w:rsidRPr="00A21525">
        <w:rPr>
          <w:bCs/>
          <w:sz w:val="28"/>
          <w:szCs w:val="28"/>
        </w:rPr>
        <w:t>проблемно-творческой группы</w:t>
      </w:r>
      <w:r w:rsidRPr="00A21525">
        <w:rPr>
          <w:bCs/>
          <w:sz w:val="28"/>
          <w:szCs w:val="28"/>
        </w:rPr>
        <w:t xml:space="preserve"> педагогов дополнительного образования и учителей </w:t>
      </w:r>
      <w:r w:rsidR="00A21525" w:rsidRPr="00A21525">
        <w:rPr>
          <w:bCs/>
          <w:sz w:val="28"/>
          <w:szCs w:val="28"/>
        </w:rPr>
        <w:t>изобразительного искусства в рамках Ассоциации педагогов, реализующих практики духовно-нравственного образования и воспитания Томской области</w:t>
      </w:r>
      <w:r w:rsidR="00FE2695" w:rsidRPr="00A21525">
        <w:rPr>
          <w:bCs/>
          <w:sz w:val="28"/>
          <w:szCs w:val="28"/>
        </w:rPr>
        <w:t>.</w:t>
      </w:r>
    </w:p>
    <w:p w14:paraId="0E6A2C72" w14:textId="77777777" w:rsidR="00A21525" w:rsidRDefault="00A21525" w:rsidP="00A21525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21525">
        <w:rPr>
          <w:b/>
          <w:sz w:val="28"/>
          <w:szCs w:val="28"/>
        </w:rPr>
        <w:t>Васильева Марина Николаевна</w:t>
      </w:r>
      <w:r w:rsidRPr="00A21525">
        <w:rPr>
          <w:bCs/>
          <w:sz w:val="28"/>
          <w:szCs w:val="28"/>
        </w:rPr>
        <w:t>,</w:t>
      </w:r>
      <w:r w:rsidRPr="00A21525">
        <w:rPr>
          <w:b/>
          <w:sz w:val="28"/>
          <w:szCs w:val="28"/>
        </w:rPr>
        <w:t xml:space="preserve"> </w:t>
      </w:r>
      <w:r w:rsidRPr="00A21525">
        <w:rPr>
          <w:bCs/>
          <w:sz w:val="28"/>
          <w:szCs w:val="28"/>
        </w:rPr>
        <w:t xml:space="preserve">член Всероссийской творческой общественной организации «Союз художников России» и международной ассоциации изобразительных искусств – АИАП ЮНЕСКО, заведующая, преподаватель художественных дисциплин отделения «Изобразительных искусств» Областное государственное автономное профессиональное образовательное </w:t>
      </w:r>
      <w:proofErr w:type="gramStart"/>
      <w:r w:rsidRPr="00A21525">
        <w:rPr>
          <w:bCs/>
          <w:sz w:val="28"/>
          <w:szCs w:val="28"/>
        </w:rPr>
        <w:t xml:space="preserve">учреждение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Томский Губернаторский колледж культуры и искусств»</w:t>
      </w:r>
      <w:r w:rsidRPr="000C7C0F">
        <w:rPr>
          <w:bCs/>
          <w:sz w:val="28"/>
          <w:szCs w:val="28"/>
        </w:rPr>
        <w:t>.</w:t>
      </w:r>
    </w:p>
    <w:p w14:paraId="12D48107" w14:textId="1A37CEEF" w:rsidR="00A21525" w:rsidRPr="00A21525" w:rsidRDefault="00505096" w:rsidP="00B247F0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21525">
        <w:rPr>
          <w:b/>
          <w:sz w:val="28"/>
          <w:szCs w:val="28"/>
        </w:rPr>
        <w:t>Васильченко Юлия Сергеевна</w:t>
      </w:r>
      <w:r w:rsidRPr="00A21525">
        <w:rPr>
          <w:bCs/>
          <w:sz w:val="28"/>
          <w:szCs w:val="28"/>
        </w:rPr>
        <w:t>,</w:t>
      </w:r>
      <w:r w:rsidRPr="00A21525">
        <w:rPr>
          <w:b/>
          <w:sz w:val="28"/>
          <w:szCs w:val="28"/>
        </w:rPr>
        <w:t xml:space="preserve"> </w:t>
      </w:r>
      <w:r w:rsidRPr="00A21525">
        <w:rPr>
          <w:bCs/>
          <w:sz w:val="28"/>
          <w:szCs w:val="28"/>
        </w:rPr>
        <w:t xml:space="preserve">член Всероссийской творческой общественной организации </w:t>
      </w:r>
      <w:r w:rsidR="003F30B9" w:rsidRPr="00A21525">
        <w:rPr>
          <w:bCs/>
          <w:sz w:val="28"/>
          <w:szCs w:val="28"/>
        </w:rPr>
        <w:t>«</w:t>
      </w:r>
      <w:r w:rsidRPr="00A21525">
        <w:rPr>
          <w:bCs/>
          <w:sz w:val="28"/>
          <w:szCs w:val="28"/>
        </w:rPr>
        <w:t>Союз художников России</w:t>
      </w:r>
      <w:r w:rsidR="003F30B9" w:rsidRPr="00A21525">
        <w:rPr>
          <w:bCs/>
          <w:sz w:val="28"/>
          <w:szCs w:val="28"/>
        </w:rPr>
        <w:t>»</w:t>
      </w:r>
      <w:r w:rsidRPr="00A21525">
        <w:rPr>
          <w:bCs/>
          <w:sz w:val="28"/>
          <w:szCs w:val="28"/>
        </w:rPr>
        <w:t xml:space="preserve"> и международной ассоциации изобразительных искусств – АИАП ЮНЕСКО, преподаватель художественных дисциплин отделения </w:t>
      </w:r>
      <w:r w:rsidR="003F30B9" w:rsidRPr="00A21525">
        <w:rPr>
          <w:bCs/>
          <w:sz w:val="28"/>
          <w:szCs w:val="28"/>
        </w:rPr>
        <w:t>«</w:t>
      </w:r>
      <w:r w:rsidRPr="00A21525">
        <w:rPr>
          <w:bCs/>
          <w:sz w:val="28"/>
          <w:szCs w:val="28"/>
        </w:rPr>
        <w:t>Изобразительных искусств</w:t>
      </w:r>
      <w:r w:rsidR="003F30B9" w:rsidRPr="00A21525">
        <w:rPr>
          <w:bCs/>
          <w:sz w:val="28"/>
          <w:szCs w:val="28"/>
        </w:rPr>
        <w:t>»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lastRenderedPageBreak/>
        <w:t xml:space="preserve">Областное государственное автономное профессиональное образовательное </w:t>
      </w:r>
      <w:proofErr w:type="gramStart"/>
      <w:r w:rsidR="00A21525" w:rsidRPr="00A21525">
        <w:rPr>
          <w:bCs/>
          <w:sz w:val="28"/>
          <w:szCs w:val="28"/>
        </w:rPr>
        <w:t xml:space="preserve">учреждение 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>«</w:t>
      </w:r>
      <w:proofErr w:type="gramEnd"/>
      <w:r w:rsidR="00A21525" w:rsidRPr="00A21525">
        <w:rPr>
          <w:bCs/>
          <w:sz w:val="28"/>
          <w:szCs w:val="28"/>
        </w:rPr>
        <w:t>Томский Губернаторский колледж культуры и искусств».</w:t>
      </w:r>
    </w:p>
    <w:p w14:paraId="3809279B" w14:textId="6E1B8E4D" w:rsidR="00A21525" w:rsidRPr="00A21525" w:rsidRDefault="00505096" w:rsidP="00997BF2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21525">
        <w:rPr>
          <w:b/>
          <w:sz w:val="28"/>
          <w:szCs w:val="28"/>
        </w:rPr>
        <w:t>Малик Евгения Федоровна</w:t>
      </w:r>
      <w:r w:rsidRPr="00A21525">
        <w:rPr>
          <w:bCs/>
          <w:sz w:val="28"/>
          <w:szCs w:val="28"/>
        </w:rPr>
        <w:t>,</w:t>
      </w:r>
      <w:r w:rsidRPr="00A21525">
        <w:rPr>
          <w:b/>
          <w:sz w:val="28"/>
          <w:szCs w:val="28"/>
        </w:rPr>
        <w:t xml:space="preserve"> </w:t>
      </w:r>
      <w:r w:rsidRPr="00A21525">
        <w:rPr>
          <w:bCs/>
          <w:sz w:val="28"/>
          <w:szCs w:val="28"/>
        </w:rPr>
        <w:t xml:space="preserve">преподаватель художественных дисциплин отделения </w:t>
      </w:r>
      <w:r w:rsidR="003F30B9" w:rsidRPr="00A21525">
        <w:rPr>
          <w:bCs/>
          <w:sz w:val="28"/>
          <w:szCs w:val="28"/>
        </w:rPr>
        <w:t>«</w:t>
      </w:r>
      <w:r w:rsidRPr="00A21525">
        <w:rPr>
          <w:bCs/>
          <w:sz w:val="28"/>
          <w:szCs w:val="28"/>
        </w:rPr>
        <w:t>Изобразительных искусств</w:t>
      </w:r>
      <w:r w:rsidR="003F30B9" w:rsidRPr="00A21525">
        <w:rPr>
          <w:bCs/>
          <w:sz w:val="28"/>
          <w:szCs w:val="28"/>
        </w:rPr>
        <w:t>»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 xml:space="preserve">Областное государственное автономное профессиональное образовательное </w:t>
      </w:r>
      <w:proofErr w:type="gramStart"/>
      <w:r w:rsidR="00A21525" w:rsidRPr="00A21525">
        <w:rPr>
          <w:bCs/>
          <w:sz w:val="28"/>
          <w:szCs w:val="28"/>
        </w:rPr>
        <w:t xml:space="preserve">учреждение 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>«</w:t>
      </w:r>
      <w:proofErr w:type="gramEnd"/>
      <w:r w:rsidR="00A21525" w:rsidRPr="00A21525">
        <w:rPr>
          <w:bCs/>
          <w:sz w:val="28"/>
          <w:szCs w:val="28"/>
        </w:rPr>
        <w:t>Томский Губернаторский колледж культуры и искусств».</w:t>
      </w:r>
    </w:p>
    <w:p w14:paraId="13F1DDFE" w14:textId="52414165" w:rsidR="00505096" w:rsidRPr="00A21525" w:rsidRDefault="00505096" w:rsidP="00400552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21525">
        <w:rPr>
          <w:b/>
          <w:sz w:val="28"/>
          <w:szCs w:val="28"/>
        </w:rPr>
        <w:t>Пилецкая Людмила Васильевна</w:t>
      </w:r>
      <w:r w:rsidRPr="00A21525">
        <w:rPr>
          <w:bCs/>
          <w:sz w:val="28"/>
          <w:szCs w:val="28"/>
        </w:rPr>
        <w:t>,</w:t>
      </w:r>
      <w:r w:rsidRPr="00A21525">
        <w:rPr>
          <w:b/>
          <w:sz w:val="28"/>
          <w:szCs w:val="28"/>
        </w:rPr>
        <w:t xml:space="preserve"> </w:t>
      </w:r>
      <w:r w:rsidRPr="00A21525">
        <w:rPr>
          <w:bCs/>
          <w:sz w:val="28"/>
          <w:szCs w:val="28"/>
        </w:rPr>
        <w:t xml:space="preserve">заслуженный работник культуры РФ, канд. ист. наук, член Всероссийской творческой общественной организации </w:t>
      </w:r>
      <w:r w:rsidR="003F30B9" w:rsidRPr="00A21525">
        <w:rPr>
          <w:bCs/>
          <w:sz w:val="28"/>
          <w:szCs w:val="28"/>
        </w:rPr>
        <w:t>«</w:t>
      </w:r>
      <w:r w:rsidRPr="00A21525">
        <w:rPr>
          <w:bCs/>
          <w:sz w:val="28"/>
          <w:szCs w:val="28"/>
        </w:rPr>
        <w:t>Союз художников России</w:t>
      </w:r>
      <w:r w:rsidR="003F30B9" w:rsidRPr="00A21525">
        <w:rPr>
          <w:bCs/>
          <w:sz w:val="28"/>
          <w:szCs w:val="28"/>
        </w:rPr>
        <w:t>»</w:t>
      </w:r>
      <w:r w:rsidRPr="00A21525">
        <w:rPr>
          <w:bCs/>
          <w:sz w:val="28"/>
          <w:szCs w:val="28"/>
        </w:rPr>
        <w:t xml:space="preserve"> и международной ассоциации изобразительных искусств – АИАП ЮНЕСКО, преподаватель художественных дисциплин отделения </w:t>
      </w:r>
      <w:r w:rsidR="003F30B9" w:rsidRPr="00A21525">
        <w:rPr>
          <w:bCs/>
          <w:sz w:val="28"/>
          <w:szCs w:val="28"/>
        </w:rPr>
        <w:t>«</w:t>
      </w:r>
      <w:r w:rsidRPr="00A21525">
        <w:rPr>
          <w:bCs/>
          <w:sz w:val="28"/>
          <w:szCs w:val="28"/>
        </w:rPr>
        <w:t>Изобразительных искусств</w:t>
      </w:r>
      <w:r w:rsidR="003F30B9" w:rsidRPr="00A21525">
        <w:rPr>
          <w:bCs/>
          <w:sz w:val="28"/>
          <w:szCs w:val="28"/>
        </w:rPr>
        <w:t>»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 xml:space="preserve">Областное государственное автономное профессиональное образовательное </w:t>
      </w:r>
      <w:proofErr w:type="gramStart"/>
      <w:r w:rsidR="00A21525" w:rsidRPr="00A21525">
        <w:rPr>
          <w:bCs/>
          <w:sz w:val="28"/>
          <w:szCs w:val="28"/>
        </w:rPr>
        <w:t xml:space="preserve">учреждение </w:t>
      </w:r>
      <w:r w:rsidRPr="00A21525">
        <w:rPr>
          <w:bCs/>
          <w:sz w:val="28"/>
          <w:szCs w:val="28"/>
        </w:rPr>
        <w:t xml:space="preserve"> </w:t>
      </w:r>
      <w:r w:rsidR="00A21525" w:rsidRPr="00A21525">
        <w:rPr>
          <w:bCs/>
          <w:sz w:val="28"/>
          <w:szCs w:val="28"/>
        </w:rPr>
        <w:t>«</w:t>
      </w:r>
      <w:proofErr w:type="gramEnd"/>
      <w:r w:rsidR="00A21525" w:rsidRPr="00A21525">
        <w:rPr>
          <w:bCs/>
          <w:sz w:val="28"/>
          <w:szCs w:val="28"/>
        </w:rPr>
        <w:t>Томский Губернаторский колледж культуры и искусств»</w:t>
      </w:r>
      <w:r w:rsidR="000A1E9A" w:rsidRPr="00A21525">
        <w:rPr>
          <w:bCs/>
          <w:sz w:val="28"/>
          <w:szCs w:val="28"/>
        </w:rPr>
        <w:t>.</w:t>
      </w:r>
    </w:p>
    <w:p w14:paraId="58F101A4" w14:textId="2BF59529" w:rsidR="00C10792" w:rsidRPr="00A0770C" w:rsidRDefault="00C10792" w:rsidP="003F30B9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Сергеева Светлана Васильевна, </w:t>
      </w:r>
      <w:r w:rsidR="00A0770C" w:rsidRPr="00A0770C">
        <w:rPr>
          <w:bCs/>
          <w:sz w:val="28"/>
          <w:szCs w:val="28"/>
        </w:rPr>
        <w:t xml:space="preserve">учитель русского языка и литературы </w:t>
      </w:r>
      <w:r w:rsidR="00A0770C" w:rsidRPr="00A0770C">
        <w:rPr>
          <w:bCs/>
          <w:sz w:val="26"/>
          <w:szCs w:val="26"/>
        </w:rPr>
        <w:t>Муниципального автономного образовательного учреждения</w:t>
      </w:r>
      <w:r w:rsidR="00A0770C" w:rsidRPr="00A0770C">
        <w:rPr>
          <w:bCs/>
          <w:sz w:val="28"/>
          <w:szCs w:val="28"/>
        </w:rPr>
        <w:t xml:space="preserve"> Основная общеобразовательная школа " Развитие" г. Томска</w:t>
      </w:r>
    </w:p>
    <w:p w14:paraId="5E36C494" w14:textId="5812D7F1" w:rsidR="00C10792" w:rsidRPr="00A0770C" w:rsidRDefault="00C10792" w:rsidP="00A0770C">
      <w:pPr>
        <w:numPr>
          <w:ilvl w:val="0"/>
          <w:numId w:val="1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A0770C">
        <w:rPr>
          <w:b/>
          <w:sz w:val="28"/>
          <w:szCs w:val="28"/>
        </w:rPr>
        <w:t>Лубяная Елена Николаевна</w:t>
      </w:r>
      <w:r w:rsidRPr="00A0770C">
        <w:rPr>
          <w:bCs/>
          <w:sz w:val="28"/>
          <w:szCs w:val="28"/>
        </w:rPr>
        <w:t xml:space="preserve">, учитель русского языка и литературы </w:t>
      </w:r>
      <w:r w:rsidR="009A32A4">
        <w:rPr>
          <w:bCs/>
          <w:sz w:val="28"/>
          <w:szCs w:val="28"/>
        </w:rPr>
        <w:t>м</w:t>
      </w:r>
      <w:r w:rsidRPr="00A0770C">
        <w:rPr>
          <w:bCs/>
          <w:sz w:val="28"/>
          <w:szCs w:val="28"/>
        </w:rPr>
        <w:t xml:space="preserve">униципального автономного образовательного учреждения Средняя </w:t>
      </w:r>
      <w:r w:rsidR="009A32A4" w:rsidRPr="009A32A4">
        <w:rPr>
          <w:sz w:val="28"/>
          <w:szCs w:val="28"/>
        </w:rPr>
        <w:t>общеобразовательная</w:t>
      </w:r>
      <w:r w:rsidR="009A32A4">
        <w:rPr>
          <w:sz w:val="28"/>
          <w:szCs w:val="28"/>
        </w:rPr>
        <w:t xml:space="preserve"> </w:t>
      </w:r>
      <w:proofErr w:type="gramStart"/>
      <w:r w:rsidR="009A32A4" w:rsidRPr="009A32A4">
        <w:rPr>
          <w:sz w:val="28"/>
          <w:szCs w:val="28"/>
        </w:rPr>
        <w:t>школа</w:t>
      </w:r>
      <w:r w:rsidR="009A32A4">
        <w:rPr>
          <w:sz w:val="28"/>
          <w:szCs w:val="28"/>
        </w:rPr>
        <w:t xml:space="preserve"> </w:t>
      </w:r>
      <w:r w:rsidR="009A32A4" w:rsidRPr="009A32A4">
        <w:rPr>
          <w:bCs/>
          <w:sz w:val="28"/>
          <w:szCs w:val="28"/>
        </w:rPr>
        <w:t> с</w:t>
      </w:r>
      <w:proofErr w:type="gramEnd"/>
      <w:r w:rsidR="009A32A4" w:rsidRPr="009A32A4">
        <w:rPr>
          <w:bCs/>
          <w:sz w:val="28"/>
          <w:szCs w:val="28"/>
        </w:rPr>
        <w:t xml:space="preserve"> углубленным изучением предметов художественно-эстетического цикла</w:t>
      </w:r>
      <w:r w:rsidR="009A32A4">
        <w:rPr>
          <w:bCs/>
          <w:sz w:val="28"/>
          <w:szCs w:val="28"/>
        </w:rPr>
        <w:t xml:space="preserve"> </w:t>
      </w:r>
      <w:r w:rsidR="009A32A4" w:rsidRPr="009A32A4">
        <w:rPr>
          <w:sz w:val="28"/>
          <w:szCs w:val="28"/>
        </w:rPr>
        <w:t>№ 58,</w:t>
      </w:r>
      <w:r w:rsidR="009A32A4">
        <w:rPr>
          <w:b/>
          <w:bCs/>
          <w:sz w:val="28"/>
          <w:szCs w:val="28"/>
        </w:rPr>
        <w:t xml:space="preserve"> </w:t>
      </w:r>
      <w:r w:rsidRPr="00A0770C">
        <w:rPr>
          <w:bCs/>
          <w:sz w:val="28"/>
          <w:szCs w:val="28"/>
        </w:rPr>
        <w:t>методист Областного государственного</w:t>
      </w:r>
      <w:r w:rsidR="009A32A4">
        <w:rPr>
          <w:bCs/>
          <w:sz w:val="28"/>
          <w:szCs w:val="28"/>
        </w:rPr>
        <w:t xml:space="preserve"> </w:t>
      </w:r>
      <w:r w:rsidRPr="00A0770C">
        <w:rPr>
          <w:bCs/>
          <w:sz w:val="28"/>
          <w:szCs w:val="28"/>
        </w:rPr>
        <w:t>бюджетного учреждения дополнительного профессионального образования "Региональный центр развития профессиональных компетенций" г. Томска.</w:t>
      </w:r>
    </w:p>
    <w:p w14:paraId="4BD96360" w14:textId="70FD8E07" w:rsidR="00505096" w:rsidRPr="000C7C0F" w:rsidRDefault="00505096" w:rsidP="003F30B9">
      <w:pPr>
        <w:ind w:left="360"/>
        <w:jc w:val="both"/>
        <w:rPr>
          <w:sz w:val="28"/>
          <w:szCs w:val="28"/>
          <w:shd w:val="clear" w:color="auto" w:fill="FFFFFF"/>
        </w:rPr>
      </w:pPr>
    </w:p>
    <w:p w14:paraId="6D9F5F4A" w14:textId="77777777" w:rsidR="008C165B" w:rsidRDefault="00D63CE7" w:rsidP="008C165B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 xml:space="preserve">Повестка дня: </w:t>
      </w:r>
    </w:p>
    <w:p w14:paraId="0A10B033" w14:textId="0AA817A2" w:rsidR="00010D21" w:rsidRPr="000C7C0F" w:rsidRDefault="00D63CE7" w:rsidP="008C165B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1. Проведение </w:t>
      </w:r>
      <w:r w:rsidR="00FD08D2" w:rsidRPr="000C7C0F">
        <w:rPr>
          <w:sz w:val="28"/>
          <w:szCs w:val="28"/>
        </w:rPr>
        <w:t>первого (регионального) этапа</w:t>
      </w:r>
      <w:r w:rsidRPr="000C7C0F">
        <w:rPr>
          <w:sz w:val="28"/>
          <w:szCs w:val="28"/>
        </w:rPr>
        <w:t xml:space="preserve"> X</w:t>
      </w:r>
      <w:r w:rsidR="00337C06" w:rsidRPr="000C7C0F">
        <w:rPr>
          <w:sz w:val="28"/>
          <w:szCs w:val="28"/>
        </w:rPr>
        <w:t>X</w:t>
      </w:r>
      <w:r w:rsidRPr="000C7C0F">
        <w:rPr>
          <w:sz w:val="28"/>
          <w:szCs w:val="28"/>
        </w:rPr>
        <w:t xml:space="preserve"> Международного конкурса детского творчества </w:t>
      </w:r>
      <w:r w:rsidR="003F30B9" w:rsidRPr="000C7C0F">
        <w:rPr>
          <w:sz w:val="28"/>
          <w:szCs w:val="28"/>
        </w:rPr>
        <w:t>«</w:t>
      </w:r>
      <w:r w:rsidR="00010D21" w:rsidRPr="000C7C0F">
        <w:rPr>
          <w:sz w:val="28"/>
          <w:szCs w:val="28"/>
        </w:rPr>
        <w:t>Красота Божьего мира: времен связующая нить</w:t>
      </w:r>
      <w:r w:rsidR="003F30B9" w:rsidRPr="000C7C0F">
        <w:rPr>
          <w:sz w:val="28"/>
          <w:szCs w:val="28"/>
        </w:rPr>
        <w:t>»</w:t>
      </w:r>
      <w:r w:rsidR="00010D21" w:rsidRPr="000C7C0F">
        <w:rPr>
          <w:sz w:val="28"/>
          <w:szCs w:val="28"/>
        </w:rPr>
        <w:t>, посвященного 80-летию Победы в Великой Отечественной войне.</w:t>
      </w:r>
    </w:p>
    <w:p w14:paraId="01DA88F9" w14:textId="3D44538B" w:rsidR="00D63CE7" w:rsidRDefault="00D63CE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2. Определение победителей </w:t>
      </w:r>
      <w:r w:rsidR="00FD08D2" w:rsidRPr="000C7C0F">
        <w:rPr>
          <w:sz w:val="28"/>
          <w:szCs w:val="28"/>
        </w:rPr>
        <w:t xml:space="preserve">первого (регионального) этапа </w:t>
      </w:r>
      <w:r w:rsidRPr="000C7C0F">
        <w:rPr>
          <w:sz w:val="28"/>
          <w:szCs w:val="28"/>
        </w:rPr>
        <w:t xml:space="preserve">Конкурса (всего </w:t>
      </w:r>
      <w:r w:rsidR="00FE2695" w:rsidRPr="000C7C0F">
        <w:rPr>
          <w:sz w:val="28"/>
          <w:szCs w:val="28"/>
        </w:rPr>
        <w:t>18</w:t>
      </w:r>
      <w:r w:rsidRPr="000C7C0F">
        <w:rPr>
          <w:sz w:val="28"/>
          <w:szCs w:val="28"/>
        </w:rPr>
        <w:t xml:space="preserve"> победителей).</w:t>
      </w:r>
    </w:p>
    <w:p w14:paraId="3269951C" w14:textId="51B7EC5C" w:rsidR="00F3277D" w:rsidRPr="000C7C0F" w:rsidRDefault="00F3277D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номинантов на Специальный приз без направления работ на второй (заключительный) этап.</w:t>
      </w:r>
    </w:p>
    <w:p w14:paraId="05B106F6" w14:textId="77777777" w:rsidR="00A21525" w:rsidRDefault="00A21525" w:rsidP="003F30B9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14:paraId="37C55ADA" w14:textId="7D10B9B3" w:rsidR="00D63CE7" w:rsidRPr="000C7C0F" w:rsidRDefault="00D63CE7" w:rsidP="003F30B9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 xml:space="preserve">Ход проведения </w:t>
      </w:r>
      <w:r w:rsidR="00D56917" w:rsidRPr="000C7C0F">
        <w:rPr>
          <w:b/>
          <w:sz w:val="28"/>
          <w:szCs w:val="28"/>
        </w:rPr>
        <w:t>заседания</w:t>
      </w:r>
      <w:r w:rsidRPr="000C7C0F">
        <w:rPr>
          <w:b/>
          <w:sz w:val="28"/>
          <w:szCs w:val="28"/>
        </w:rPr>
        <w:t xml:space="preserve"> Конкурса: </w:t>
      </w:r>
    </w:p>
    <w:p w14:paraId="794C1D35" w14:textId="73589194" w:rsidR="000A1E9A" w:rsidRPr="000C7C0F" w:rsidRDefault="00D63CE7" w:rsidP="003F3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1. Выступление Председателя Жюри </w:t>
      </w:r>
      <w:r w:rsidR="00CD6405" w:rsidRPr="000C7C0F">
        <w:rPr>
          <w:sz w:val="28"/>
          <w:szCs w:val="28"/>
        </w:rPr>
        <w:t xml:space="preserve">регионального этапа </w:t>
      </w:r>
      <w:r w:rsidR="000A1E9A" w:rsidRPr="000C7C0F">
        <w:rPr>
          <w:sz w:val="28"/>
          <w:szCs w:val="28"/>
        </w:rPr>
        <w:t xml:space="preserve">протоиерея Святослава </w:t>
      </w:r>
      <w:proofErr w:type="spellStart"/>
      <w:r w:rsidR="000A1E9A" w:rsidRPr="000C7C0F">
        <w:rPr>
          <w:sz w:val="28"/>
          <w:szCs w:val="28"/>
        </w:rPr>
        <w:t>Зулина</w:t>
      </w:r>
      <w:proofErr w:type="spellEnd"/>
      <w:r w:rsidR="000A1E9A" w:rsidRPr="000C7C0F">
        <w:rPr>
          <w:sz w:val="28"/>
          <w:szCs w:val="28"/>
        </w:rPr>
        <w:t xml:space="preserve">, руководителя </w:t>
      </w:r>
      <w:r w:rsidR="00A21525">
        <w:rPr>
          <w:sz w:val="28"/>
          <w:szCs w:val="28"/>
        </w:rPr>
        <w:t xml:space="preserve">Отдела религиозного образования и </w:t>
      </w:r>
      <w:proofErr w:type="gramStart"/>
      <w:r w:rsidR="00A21525">
        <w:rPr>
          <w:sz w:val="28"/>
          <w:szCs w:val="28"/>
        </w:rPr>
        <w:t xml:space="preserve">катехизации </w:t>
      </w:r>
      <w:r w:rsidR="000A1E9A" w:rsidRPr="000C7C0F">
        <w:rPr>
          <w:sz w:val="28"/>
          <w:szCs w:val="28"/>
        </w:rPr>
        <w:t xml:space="preserve"> Томской</w:t>
      </w:r>
      <w:proofErr w:type="gramEnd"/>
      <w:r w:rsidR="000A1E9A" w:rsidRPr="000C7C0F">
        <w:rPr>
          <w:sz w:val="28"/>
          <w:szCs w:val="28"/>
        </w:rPr>
        <w:t xml:space="preserve"> епархии.</w:t>
      </w:r>
    </w:p>
    <w:p w14:paraId="5C208675" w14:textId="565B6D9C" w:rsidR="00D63CE7" w:rsidRPr="000C7C0F" w:rsidRDefault="00D63CE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2. </w:t>
      </w:r>
      <w:r w:rsidR="00FE2695" w:rsidRPr="000C7C0F">
        <w:rPr>
          <w:sz w:val="28"/>
          <w:szCs w:val="28"/>
        </w:rPr>
        <w:t>Председатель</w:t>
      </w:r>
      <w:r w:rsidRPr="000C7C0F">
        <w:rPr>
          <w:sz w:val="28"/>
          <w:szCs w:val="28"/>
        </w:rPr>
        <w:t xml:space="preserve"> Жюри</w:t>
      </w:r>
      <w:r w:rsidR="00CD6405" w:rsidRPr="000C7C0F">
        <w:rPr>
          <w:sz w:val="28"/>
          <w:szCs w:val="28"/>
        </w:rPr>
        <w:t xml:space="preserve"> </w:t>
      </w:r>
      <w:r w:rsidRPr="000C7C0F">
        <w:rPr>
          <w:sz w:val="28"/>
          <w:szCs w:val="28"/>
        </w:rPr>
        <w:t xml:space="preserve">зачитал результаты проведения </w:t>
      </w:r>
      <w:r w:rsidRPr="000C7C0F">
        <w:rPr>
          <w:sz w:val="28"/>
          <w:szCs w:val="28"/>
          <w:lang w:val="en-US"/>
        </w:rPr>
        <w:t>I</w:t>
      </w:r>
      <w:r w:rsidRPr="000C7C0F">
        <w:rPr>
          <w:sz w:val="28"/>
          <w:szCs w:val="28"/>
        </w:rPr>
        <w:t xml:space="preserve"> (регионального) этапа Конкурса. Всего в </w:t>
      </w:r>
      <w:r w:rsidR="008C1F80" w:rsidRPr="000C7C0F">
        <w:rPr>
          <w:sz w:val="28"/>
          <w:szCs w:val="28"/>
        </w:rPr>
        <w:t>первом (региональном) этапе</w:t>
      </w:r>
      <w:r w:rsidR="00FD08D2" w:rsidRPr="000C7C0F">
        <w:rPr>
          <w:sz w:val="28"/>
          <w:szCs w:val="28"/>
        </w:rPr>
        <w:t xml:space="preserve"> </w:t>
      </w:r>
      <w:r w:rsidR="00337C06" w:rsidRPr="000C7C0F">
        <w:rPr>
          <w:sz w:val="28"/>
          <w:szCs w:val="28"/>
        </w:rPr>
        <w:t>Конкурса</w:t>
      </w:r>
      <w:r w:rsidRPr="000C7C0F">
        <w:rPr>
          <w:sz w:val="28"/>
          <w:szCs w:val="28"/>
        </w:rPr>
        <w:t xml:space="preserve"> приняли участие </w:t>
      </w:r>
      <w:r w:rsidR="00010D21" w:rsidRPr="000C7C0F">
        <w:rPr>
          <w:sz w:val="28"/>
          <w:szCs w:val="28"/>
        </w:rPr>
        <w:t>69</w:t>
      </w:r>
      <w:r w:rsidRPr="000C7C0F">
        <w:rPr>
          <w:sz w:val="28"/>
          <w:szCs w:val="28"/>
        </w:rPr>
        <w:t xml:space="preserve"> работ</w:t>
      </w:r>
      <w:r w:rsidR="00FD08D2" w:rsidRPr="000C7C0F">
        <w:rPr>
          <w:sz w:val="28"/>
          <w:szCs w:val="28"/>
        </w:rPr>
        <w:t xml:space="preserve"> из </w:t>
      </w:r>
      <w:r w:rsidR="00172029" w:rsidRPr="000C7C0F">
        <w:rPr>
          <w:sz w:val="28"/>
          <w:szCs w:val="28"/>
        </w:rPr>
        <w:t>1</w:t>
      </w:r>
      <w:r w:rsidR="00010D21" w:rsidRPr="000C7C0F">
        <w:rPr>
          <w:sz w:val="28"/>
          <w:szCs w:val="28"/>
        </w:rPr>
        <w:t>5</w:t>
      </w:r>
      <w:r w:rsidR="00FD08D2" w:rsidRPr="000C7C0F">
        <w:rPr>
          <w:sz w:val="28"/>
          <w:szCs w:val="28"/>
        </w:rPr>
        <w:t xml:space="preserve"> учебных заведений</w:t>
      </w:r>
      <w:r w:rsidRPr="000C7C0F">
        <w:rPr>
          <w:sz w:val="28"/>
          <w:szCs w:val="28"/>
        </w:rPr>
        <w:t>.</w:t>
      </w:r>
      <w:r w:rsidR="00FD08D2" w:rsidRPr="000C7C0F">
        <w:rPr>
          <w:sz w:val="28"/>
          <w:szCs w:val="28"/>
        </w:rPr>
        <w:t xml:space="preserve"> Работы распределились следующим образом:</w:t>
      </w:r>
    </w:p>
    <w:p w14:paraId="66D31955" w14:textId="1726AF17" w:rsidR="00FD08D2" w:rsidRPr="000C7C0F" w:rsidRDefault="003F30B9" w:rsidP="003F30B9">
      <w:pPr>
        <w:pStyle w:val="a9"/>
        <w:numPr>
          <w:ilvl w:val="0"/>
          <w:numId w:val="3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«</w:t>
      </w:r>
      <w:r w:rsidR="00FD08D2" w:rsidRPr="000C7C0F">
        <w:rPr>
          <w:sz w:val="28"/>
          <w:szCs w:val="28"/>
        </w:rPr>
        <w:t>ОСНОВНАЯ ТЕМАТИКА</w:t>
      </w:r>
      <w:r w:rsidRPr="000C7C0F">
        <w:rPr>
          <w:sz w:val="28"/>
          <w:szCs w:val="28"/>
        </w:rPr>
        <w:t>»</w:t>
      </w:r>
      <w:r w:rsidR="00FD08D2" w:rsidRPr="000C7C0F">
        <w:rPr>
          <w:sz w:val="28"/>
          <w:szCs w:val="28"/>
        </w:rPr>
        <w:t xml:space="preserve"> – 9–12 лет – </w:t>
      </w:r>
      <w:r w:rsidR="00C91742" w:rsidRPr="000C7C0F">
        <w:rPr>
          <w:sz w:val="28"/>
          <w:szCs w:val="28"/>
        </w:rPr>
        <w:t>35</w:t>
      </w:r>
      <w:r w:rsidR="00FD08D2" w:rsidRPr="000C7C0F">
        <w:rPr>
          <w:sz w:val="28"/>
          <w:szCs w:val="28"/>
        </w:rPr>
        <w:t xml:space="preserve"> работ;</w:t>
      </w:r>
    </w:p>
    <w:p w14:paraId="4B7FC21F" w14:textId="11CEC976" w:rsidR="00FD08D2" w:rsidRPr="000C7C0F" w:rsidRDefault="003F30B9" w:rsidP="003F30B9">
      <w:pPr>
        <w:pStyle w:val="a9"/>
        <w:numPr>
          <w:ilvl w:val="0"/>
          <w:numId w:val="3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«</w:t>
      </w:r>
      <w:r w:rsidR="00FD08D2" w:rsidRPr="000C7C0F">
        <w:rPr>
          <w:sz w:val="28"/>
          <w:szCs w:val="28"/>
        </w:rPr>
        <w:t>ОСНОВНАЯ ТЕМАТИКА</w:t>
      </w:r>
      <w:r w:rsidRPr="000C7C0F">
        <w:rPr>
          <w:sz w:val="28"/>
          <w:szCs w:val="28"/>
        </w:rPr>
        <w:t>»</w:t>
      </w:r>
      <w:r w:rsidR="00FD08D2" w:rsidRPr="000C7C0F">
        <w:rPr>
          <w:sz w:val="28"/>
          <w:szCs w:val="28"/>
        </w:rPr>
        <w:t xml:space="preserve"> – 13–17 лет – </w:t>
      </w:r>
      <w:r w:rsidR="00C91742" w:rsidRPr="000C7C0F">
        <w:rPr>
          <w:sz w:val="28"/>
          <w:szCs w:val="28"/>
        </w:rPr>
        <w:t>14</w:t>
      </w:r>
      <w:r w:rsidR="00FD08D2" w:rsidRPr="000C7C0F">
        <w:rPr>
          <w:sz w:val="28"/>
          <w:szCs w:val="28"/>
        </w:rPr>
        <w:t xml:space="preserve"> работ;</w:t>
      </w:r>
    </w:p>
    <w:p w14:paraId="7F46FCD8" w14:textId="654864BE" w:rsidR="00FD08D2" w:rsidRPr="000C7C0F" w:rsidRDefault="003F30B9" w:rsidP="003F30B9">
      <w:pPr>
        <w:pStyle w:val="a9"/>
        <w:numPr>
          <w:ilvl w:val="0"/>
          <w:numId w:val="3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«</w:t>
      </w:r>
      <w:r w:rsidR="00FD08D2" w:rsidRPr="000C7C0F">
        <w:rPr>
          <w:sz w:val="28"/>
          <w:szCs w:val="28"/>
        </w:rPr>
        <w:t>ПРАВОСЛАВНАЯ ИКОНА</w:t>
      </w:r>
      <w:r w:rsidRPr="000C7C0F">
        <w:rPr>
          <w:sz w:val="28"/>
          <w:szCs w:val="28"/>
        </w:rPr>
        <w:t>»</w:t>
      </w:r>
      <w:r w:rsidR="00FD08D2" w:rsidRPr="000C7C0F">
        <w:rPr>
          <w:sz w:val="28"/>
          <w:szCs w:val="28"/>
        </w:rPr>
        <w:t xml:space="preserve"> – </w:t>
      </w:r>
      <w:r w:rsidR="00C91742" w:rsidRPr="000C7C0F">
        <w:rPr>
          <w:sz w:val="28"/>
          <w:szCs w:val="28"/>
        </w:rPr>
        <w:t>2</w:t>
      </w:r>
      <w:r w:rsidR="00FD08D2" w:rsidRPr="000C7C0F">
        <w:rPr>
          <w:sz w:val="28"/>
          <w:szCs w:val="28"/>
        </w:rPr>
        <w:t xml:space="preserve"> работ</w:t>
      </w:r>
      <w:r w:rsidR="00C91742" w:rsidRPr="000C7C0F">
        <w:rPr>
          <w:sz w:val="28"/>
          <w:szCs w:val="28"/>
        </w:rPr>
        <w:t>ы</w:t>
      </w:r>
      <w:r w:rsidR="00FD08D2" w:rsidRPr="000C7C0F">
        <w:rPr>
          <w:sz w:val="28"/>
          <w:szCs w:val="28"/>
        </w:rPr>
        <w:t>;</w:t>
      </w:r>
    </w:p>
    <w:p w14:paraId="615EE5A6" w14:textId="6517F215" w:rsidR="00FD08D2" w:rsidRPr="000C7C0F" w:rsidRDefault="003F30B9" w:rsidP="003F30B9">
      <w:pPr>
        <w:pStyle w:val="a9"/>
        <w:numPr>
          <w:ilvl w:val="0"/>
          <w:numId w:val="3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«</w:t>
      </w:r>
      <w:r w:rsidR="005D42A6" w:rsidRPr="000C7C0F">
        <w:rPr>
          <w:sz w:val="28"/>
          <w:szCs w:val="28"/>
        </w:rPr>
        <w:t>РОСПИСЬ ПО ФАРФОРУ</w:t>
      </w:r>
      <w:r w:rsidRPr="000C7C0F">
        <w:rPr>
          <w:sz w:val="28"/>
          <w:szCs w:val="28"/>
        </w:rPr>
        <w:t>»</w:t>
      </w:r>
      <w:r w:rsidR="005D42A6" w:rsidRPr="000C7C0F">
        <w:rPr>
          <w:sz w:val="28"/>
          <w:szCs w:val="28"/>
        </w:rPr>
        <w:t xml:space="preserve"> – </w:t>
      </w:r>
      <w:r w:rsidR="00C91742" w:rsidRPr="000C7C0F">
        <w:rPr>
          <w:sz w:val="28"/>
          <w:szCs w:val="28"/>
        </w:rPr>
        <w:t>5</w:t>
      </w:r>
      <w:r w:rsidR="005D42A6" w:rsidRPr="000C7C0F">
        <w:rPr>
          <w:sz w:val="28"/>
          <w:szCs w:val="28"/>
        </w:rPr>
        <w:t xml:space="preserve"> работ</w:t>
      </w:r>
      <w:r w:rsidR="00C91742" w:rsidRPr="000C7C0F">
        <w:rPr>
          <w:sz w:val="28"/>
          <w:szCs w:val="28"/>
        </w:rPr>
        <w:t>;</w:t>
      </w:r>
    </w:p>
    <w:p w14:paraId="795C8CCF" w14:textId="4AF997FF" w:rsidR="00C91742" w:rsidRPr="000C7C0F" w:rsidRDefault="003F30B9" w:rsidP="003F30B9">
      <w:pPr>
        <w:pStyle w:val="a9"/>
        <w:numPr>
          <w:ilvl w:val="0"/>
          <w:numId w:val="3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«</w:t>
      </w:r>
      <w:r w:rsidR="00C91742" w:rsidRPr="000C7C0F">
        <w:rPr>
          <w:sz w:val="28"/>
          <w:szCs w:val="28"/>
        </w:rPr>
        <w:t>РАССКАЗ</w:t>
      </w:r>
      <w:r w:rsidRPr="000C7C0F">
        <w:rPr>
          <w:sz w:val="28"/>
          <w:szCs w:val="28"/>
        </w:rPr>
        <w:t>»</w:t>
      </w:r>
      <w:r w:rsidR="00C91742" w:rsidRPr="000C7C0F">
        <w:rPr>
          <w:sz w:val="28"/>
          <w:szCs w:val="28"/>
        </w:rPr>
        <w:t xml:space="preserve"> – 13 работ.</w:t>
      </w:r>
    </w:p>
    <w:p w14:paraId="109D02D3" w14:textId="77777777" w:rsidR="00D63CE7" w:rsidRPr="000C7C0F" w:rsidRDefault="00D5691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</w:t>
      </w:r>
      <w:r w:rsidR="00D63CE7" w:rsidRPr="000C7C0F">
        <w:rPr>
          <w:sz w:val="28"/>
          <w:szCs w:val="28"/>
        </w:rPr>
        <w:t>. Присутствующими членами Жюри были рассмотрены представленные на заседании рабо</w:t>
      </w:r>
      <w:r w:rsidR="002D3D62" w:rsidRPr="000C7C0F">
        <w:rPr>
          <w:sz w:val="28"/>
          <w:szCs w:val="28"/>
        </w:rPr>
        <w:t>ты</w:t>
      </w:r>
      <w:r w:rsidR="00D63CE7" w:rsidRPr="000C7C0F">
        <w:rPr>
          <w:sz w:val="28"/>
          <w:szCs w:val="28"/>
        </w:rPr>
        <w:t xml:space="preserve">. </w:t>
      </w:r>
    </w:p>
    <w:p w14:paraId="7282133E" w14:textId="77777777" w:rsidR="00D63CE7" w:rsidRPr="000C7C0F" w:rsidRDefault="00D5691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4</w:t>
      </w:r>
      <w:r w:rsidR="00D63CE7" w:rsidRPr="000C7C0F">
        <w:rPr>
          <w:sz w:val="28"/>
          <w:szCs w:val="28"/>
        </w:rPr>
        <w:t>.  Члены Жюри произвели оценку работ, по итогам которой были опр</w:t>
      </w:r>
      <w:r w:rsidR="008C1F80" w:rsidRPr="000C7C0F">
        <w:rPr>
          <w:sz w:val="28"/>
          <w:szCs w:val="28"/>
        </w:rPr>
        <w:t>еделены победители.</w:t>
      </w:r>
    </w:p>
    <w:p w14:paraId="42CDA218" w14:textId="5201CB33" w:rsidR="00D63CE7" w:rsidRPr="000C7C0F" w:rsidRDefault="00D63CE7" w:rsidP="003F30B9">
      <w:pPr>
        <w:suppressAutoHyphens/>
        <w:spacing w:line="360" w:lineRule="auto"/>
        <w:ind w:left="708" w:right="-2" w:firstLine="1"/>
        <w:jc w:val="both"/>
        <w:rPr>
          <w:sz w:val="28"/>
          <w:szCs w:val="28"/>
        </w:rPr>
      </w:pPr>
      <w:r w:rsidRPr="000C7C0F">
        <w:rPr>
          <w:b/>
          <w:sz w:val="28"/>
          <w:szCs w:val="28"/>
        </w:rPr>
        <w:t xml:space="preserve">В номинации </w:t>
      </w:r>
      <w:r w:rsidR="003F30B9" w:rsidRPr="000C7C0F">
        <w:rPr>
          <w:b/>
          <w:sz w:val="28"/>
          <w:szCs w:val="28"/>
        </w:rPr>
        <w:t>«</w:t>
      </w:r>
      <w:r w:rsidRPr="000C7C0F">
        <w:rPr>
          <w:b/>
          <w:sz w:val="28"/>
          <w:szCs w:val="28"/>
        </w:rPr>
        <w:t>Основная тематика</w:t>
      </w:r>
      <w:r w:rsidR="003F30B9" w:rsidRPr="000C7C0F">
        <w:rPr>
          <w:b/>
          <w:sz w:val="28"/>
          <w:szCs w:val="28"/>
        </w:rPr>
        <w:t>»</w:t>
      </w:r>
      <w:r w:rsidRPr="000C7C0F">
        <w:rPr>
          <w:b/>
          <w:sz w:val="28"/>
          <w:szCs w:val="28"/>
        </w:rPr>
        <w:t xml:space="preserve">, первая возрастная группа </w:t>
      </w:r>
      <w:r w:rsidR="000A1E9A" w:rsidRPr="000C7C0F">
        <w:rPr>
          <w:b/>
          <w:sz w:val="28"/>
          <w:szCs w:val="28"/>
        </w:rPr>
        <w:t>(9-12 лет)</w:t>
      </w:r>
      <w:r w:rsidRPr="000C7C0F">
        <w:rPr>
          <w:b/>
          <w:sz w:val="28"/>
          <w:szCs w:val="28"/>
        </w:rPr>
        <w:br/>
      </w:r>
      <w:r w:rsidR="008C1F80" w:rsidRPr="000C7C0F">
        <w:rPr>
          <w:sz w:val="28"/>
          <w:szCs w:val="28"/>
        </w:rPr>
        <w:t>1-е место –</w:t>
      </w:r>
      <w:r w:rsidRPr="000C7C0F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>Фаррахова Милана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 xml:space="preserve">12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Герои Сталинградской битвы</w:t>
      </w:r>
      <w:r w:rsidR="003F30B9" w:rsidRPr="000C7C0F">
        <w:rPr>
          <w:sz w:val="28"/>
          <w:szCs w:val="28"/>
        </w:rPr>
        <w:t>»</w:t>
      </w:r>
      <w:r w:rsidRPr="000C7C0F">
        <w:rPr>
          <w:sz w:val="28"/>
          <w:szCs w:val="28"/>
        </w:rPr>
        <w:t>;</w:t>
      </w:r>
    </w:p>
    <w:p w14:paraId="65D0515A" w14:textId="2B4825A1" w:rsidR="00D63CE7" w:rsidRPr="000C7C0F" w:rsidRDefault="008C1F80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</w:t>
      </w:r>
      <w:r w:rsidR="00D63CE7" w:rsidRPr="000C7C0F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>Гесс Наталья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 xml:space="preserve">11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Будни суровой войны</w:t>
      </w:r>
      <w:r w:rsidR="003F30B9" w:rsidRPr="000C7C0F">
        <w:rPr>
          <w:sz w:val="28"/>
          <w:szCs w:val="28"/>
        </w:rPr>
        <w:t>»</w:t>
      </w:r>
      <w:r w:rsidR="00D63CE7" w:rsidRPr="000C7C0F">
        <w:rPr>
          <w:sz w:val="28"/>
          <w:szCs w:val="28"/>
        </w:rPr>
        <w:t>;</w:t>
      </w:r>
    </w:p>
    <w:p w14:paraId="03CDD359" w14:textId="497B8229" w:rsidR="00D63CE7" w:rsidRPr="000C7C0F" w:rsidRDefault="008C1F80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</w:t>
      </w:r>
      <w:r w:rsidR="00D63CE7" w:rsidRPr="000C7C0F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>Шалева Кристина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 xml:space="preserve">11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Весна 2025 года</w:t>
      </w:r>
      <w:r w:rsidR="003F30B9" w:rsidRPr="000C7C0F">
        <w:rPr>
          <w:sz w:val="28"/>
          <w:szCs w:val="28"/>
        </w:rPr>
        <w:t>»</w:t>
      </w:r>
      <w:r w:rsidR="00D63CE7" w:rsidRPr="000C7C0F">
        <w:rPr>
          <w:sz w:val="28"/>
          <w:szCs w:val="28"/>
        </w:rPr>
        <w:t>;</w:t>
      </w:r>
    </w:p>
    <w:p w14:paraId="1438EB6C" w14:textId="218E17C8" w:rsidR="00C71479" w:rsidRPr="000C7C0F" w:rsidRDefault="00C71479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2-е место – </w:t>
      </w:r>
      <w:r w:rsidR="00DA0048" w:rsidRPr="000C7C0F">
        <w:rPr>
          <w:sz w:val="28"/>
          <w:szCs w:val="28"/>
        </w:rPr>
        <w:t>Маслова Варвара</w:t>
      </w:r>
      <w:r w:rsidR="00D27218" w:rsidRPr="000C7C0F">
        <w:rPr>
          <w:sz w:val="28"/>
          <w:szCs w:val="28"/>
        </w:rPr>
        <w:t xml:space="preserve"> (</w:t>
      </w:r>
      <w:r w:rsidR="00DA0048" w:rsidRPr="000C7C0F">
        <w:rPr>
          <w:sz w:val="28"/>
          <w:szCs w:val="28"/>
        </w:rPr>
        <w:t xml:space="preserve">11 </w:t>
      </w:r>
      <w:r w:rsidR="003F30B9" w:rsidRPr="000C7C0F">
        <w:rPr>
          <w:sz w:val="28"/>
          <w:szCs w:val="28"/>
        </w:rPr>
        <w:t>лет), «</w:t>
      </w:r>
      <w:r w:rsidR="00DA0048" w:rsidRPr="000C7C0F">
        <w:rPr>
          <w:sz w:val="28"/>
          <w:szCs w:val="28"/>
        </w:rPr>
        <w:t>Томск - город трудовой доблести</w:t>
      </w:r>
      <w:r w:rsidR="003F30B9" w:rsidRPr="000C7C0F">
        <w:rPr>
          <w:sz w:val="28"/>
          <w:szCs w:val="28"/>
        </w:rPr>
        <w:t>»</w:t>
      </w:r>
      <w:r w:rsidRPr="000C7C0F">
        <w:rPr>
          <w:sz w:val="28"/>
          <w:szCs w:val="28"/>
        </w:rPr>
        <w:t>;</w:t>
      </w:r>
    </w:p>
    <w:p w14:paraId="0A31B528" w14:textId="3A79D46F" w:rsidR="00D63CE7" w:rsidRPr="000C7C0F" w:rsidRDefault="008C1F80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proofErr w:type="spellStart"/>
      <w:r w:rsidR="00C91742" w:rsidRPr="000C7C0F">
        <w:rPr>
          <w:sz w:val="28"/>
          <w:szCs w:val="28"/>
        </w:rPr>
        <w:t>Артёмчик</w:t>
      </w:r>
      <w:proofErr w:type="spellEnd"/>
      <w:r w:rsidR="00C91742" w:rsidRPr="000C7C0F">
        <w:rPr>
          <w:sz w:val="28"/>
          <w:szCs w:val="28"/>
        </w:rPr>
        <w:t xml:space="preserve"> Дарья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 xml:space="preserve">9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Песня Победы</w:t>
      </w:r>
      <w:r w:rsidR="003F30B9" w:rsidRPr="000C7C0F">
        <w:rPr>
          <w:sz w:val="28"/>
          <w:szCs w:val="28"/>
        </w:rPr>
        <w:t>»</w:t>
      </w:r>
      <w:r w:rsidR="00D63CE7" w:rsidRPr="000C7C0F">
        <w:rPr>
          <w:sz w:val="28"/>
          <w:szCs w:val="28"/>
        </w:rPr>
        <w:t>;</w:t>
      </w:r>
    </w:p>
    <w:p w14:paraId="2FFF7F5F" w14:textId="6A301B67" w:rsidR="00D63CE7" w:rsidRPr="000C7C0F" w:rsidRDefault="008C1F80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>Родионова Варвара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>1</w:t>
      </w:r>
      <w:r w:rsidR="00255824">
        <w:rPr>
          <w:sz w:val="28"/>
          <w:szCs w:val="28"/>
        </w:rPr>
        <w:t>0</w:t>
      </w:r>
      <w:r w:rsidR="00C91742" w:rsidRPr="000C7C0F">
        <w:rPr>
          <w:sz w:val="28"/>
          <w:szCs w:val="28"/>
        </w:rPr>
        <w:t xml:space="preserve">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Брестская крепость</w:t>
      </w:r>
      <w:r w:rsidR="003F30B9" w:rsidRPr="000C7C0F">
        <w:rPr>
          <w:sz w:val="28"/>
          <w:szCs w:val="28"/>
        </w:rPr>
        <w:t>»</w:t>
      </w:r>
      <w:r w:rsidR="00D63CE7" w:rsidRPr="000C7C0F">
        <w:rPr>
          <w:sz w:val="28"/>
          <w:szCs w:val="28"/>
        </w:rPr>
        <w:t>;</w:t>
      </w:r>
    </w:p>
    <w:p w14:paraId="5AA8F122" w14:textId="2DC8A52B" w:rsidR="00B62732" w:rsidRPr="000C7C0F" w:rsidRDefault="008C1F80" w:rsidP="0040421D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>Семёнова Виктория</w:t>
      </w:r>
      <w:r w:rsidR="00D27218" w:rsidRPr="000C7C0F">
        <w:rPr>
          <w:sz w:val="28"/>
          <w:szCs w:val="28"/>
        </w:rPr>
        <w:t xml:space="preserve"> (</w:t>
      </w:r>
      <w:r w:rsidR="00C91742" w:rsidRPr="000C7C0F">
        <w:rPr>
          <w:sz w:val="28"/>
          <w:szCs w:val="28"/>
        </w:rPr>
        <w:t xml:space="preserve">12 </w:t>
      </w:r>
      <w:r w:rsidR="003F30B9" w:rsidRPr="000C7C0F">
        <w:rPr>
          <w:sz w:val="28"/>
          <w:szCs w:val="28"/>
        </w:rPr>
        <w:t>лет), «</w:t>
      </w:r>
      <w:r w:rsidR="00C91742" w:rsidRPr="000C7C0F">
        <w:rPr>
          <w:sz w:val="28"/>
          <w:szCs w:val="28"/>
        </w:rPr>
        <w:t>Город-герой Москва</w:t>
      </w:r>
      <w:r w:rsidR="003F30B9" w:rsidRPr="000C7C0F">
        <w:rPr>
          <w:sz w:val="28"/>
          <w:szCs w:val="28"/>
        </w:rPr>
        <w:t>»</w:t>
      </w:r>
      <w:r w:rsidR="00DA0048" w:rsidRPr="000C7C0F">
        <w:rPr>
          <w:sz w:val="28"/>
          <w:szCs w:val="28"/>
        </w:rPr>
        <w:t>.</w:t>
      </w:r>
    </w:p>
    <w:p w14:paraId="049A4CAF" w14:textId="79D73824" w:rsidR="00B62732" w:rsidRPr="000C7C0F" w:rsidRDefault="00B62732" w:rsidP="003F30B9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 xml:space="preserve">В номинации </w:t>
      </w:r>
      <w:r w:rsidR="003F30B9" w:rsidRPr="000C7C0F">
        <w:rPr>
          <w:b/>
          <w:sz w:val="28"/>
          <w:szCs w:val="28"/>
        </w:rPr>
        <w:t>«</w:t>
      </w:r>
      <w:r w:rsidRPr="000C7C0F">
        <w:rPr>
          <w:b/>
          <w:sz w:val="28"/>
          <w:szCs w:val="28"/>
        </w:rPr>
        <w:t>Основная тематика</w:t>
      </w:r>
      <w:r w:rsidR="003F30B9" w:rsidRPr="000C7C0F">
        <w:rPr>
          <w:b/>
          <w:sz w:val="28"/>
          <w:szCs w:val="28"/>
        </w:rPr>
        <w:t>»</w:t>
      </w:r>
      <w:r w:rsidRPr="000C7C0F">
        <w:rPr>
          <w:b/>
          <w:sz w:val="28"/>
          <w:szCs w:val="28"/>
        </w:rPr>
        <w:t xml:space="preserve">, </w:t>
      </w:r>
      <w:r w:rsidR="000A1E9A" w:rsidRPr="000C7C0F">
        <w:rPr>
          <w:b/>
          <w:sz w:val="28"/>
          <w:szCs w:val="28"/>
        </w:rPr>
        <w:t>вторая</w:t>
      </w:r>
      <w:r w:rsidRPr="000C7C0F">
        <w:rPr>
          <w:b/>
          <w:sz w:val="28"/>
          <w:szCs w:val="28"/>
        </w:rPr>
        <w:t xml:space="preserve"> возрастная группа </w:t>
      </w:r>
      <w:r w:rsidRPr="000C7C0F">
        <w:rPr>
          <w:b/>
          <w:sz w:val="28"/>
          <w:szCs w:val="28"/>
        </w:rPr>
        <w:br/>
        <w:t>(13–17</w:t>
      </w:r>
      <w:r w:rsidRPr="000C7C0F">
        <w:rPr>
          <w:b/>
          <w:sz w:val="28"/>
          <w:szCs w:val="28"/>
          <w:lang w:val="en-US"/>
        </w:rPr>
        <w:t> </w:t>
      </w:r>
      <w:r w:rsidRPr="000C7C0F">
        <w:rPr>
          <w:b/>
          <w:sz w:val="28"/>
          <w:szCs w:val="28"/>
        </w:rPr>
        <w:t>лет):</w:t>
      </w:r>
    </w:p>
    <w:p w14:paraId="758D7885" w14:textId="3B2CCEFF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1-е место – </w:t>
      </w:r>
      <w:proofErr w:type="spellStart"/>
      <w:r w:rsidR="00BA1EF1" w:rsidRPr="000C7C0F">
        <w:rPr>
          <w:sz w:val="28"/>
          <w:szCs w:val="28"/>
        </w:rPr>
        <w:t>Лагонская</w:t>
      </w:r>
      <w:proofErr w:type="spellEnd"/>
      <w:r w:rsidR="00BA1EF1" w:rsidRPr="000C7C0F">
        <w:rPr>
          <w:sz w:val="28"/>
          <w:szCs w:val="28"/>
        </w:rPr>
        <w:t xml:space="preserve"> Олеся</w:t>
      </w:r>
      <w:r w:rsidR="00D27218" w:rsidRPr="000C7C0F">
        <w:rPr>
          <w:sz w:val="28"/>
          <w:szCs w:val="28"/>
        </w:rPr>
        <w:t xml:space="preserve"> (</w:t>
      </w:r>
      <w:r w:rsidR="00BA1EF1"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="00BA1EF1" w:rsidRPr="000C7C0F">
        <w:rPr>
          <w:sz w:val="28"/>
          <w:szCs w:val="28"/>
        </w:rPr>
        <w:t>Оборона родной земли</w:t>
      </w:r>
      <w:r w:rsidR="003F30B9" w:rsidRPr="000C7C0F">
        <w:rPr>
          <w:sz w:val="28"/>
          <w:szCs w:val="28"/>
        </w:rPr>
        <w:t>»</w:t>
      </w:r>
      <w:r w:rsidRPr="000C7C0F">
        <w:rPr>
          <w:sz w:val="28"/>
          <w:szCs w:val="28"/>
        </w:rPr>
        <w:t>;</w:t>
      </w:r>
    </w:p>
    <w:p w14:paraId="4F55901C" w14:textId="4D32E949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2-е место – </w:t>
      </w:r>
      <w:r w:rsidR="00BA1EF1" w:rsidRPr="000C7C0F">
        <w:rPr>
          <w:sz w:val="28"/>
          <w:szCs w:val="28"/>
        </w:rPr>
        <w:t>Дмитриева Милана</w:t>
      </w:r>
      <w:r w:rsidR="00D27218" w:rsidRPr="000C7C0F">
        <w:rPr>
          <w:sz w:val="28"/>
          <w:szCs w:val="28"/>
        </w:rPr>
        <w:t xml:space="preserve"> (</w:t>
      </w:r>
      <w:r w:rsidR="00BA1EF1"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="00BA1EF1" w:rsidRPr="000C7C0F">
        <w:rPr>
          <w:sz w:val="28"/>
          <w:szCs w:val="28"/>
        </w:rPr>
        <w:t>Мы победили!</w:t>
      </w:r>
      <w:r w:rsidR="003F30B9" w:rsidRPr="000C7C0F">
        <w:rPr>
          <w:sz w:val="28"/>
          <w:szCs w:val="28"/>
        </w:rPr>
        <w:t>»</w:t>
      </w:r>
      <w:r w:rsidRPr="000C7C0F">
        <w:rPr>
          <w:sz w:val="28"/>
          <w:szCs w:val="28"/>
        </w:rPr>
        <w:t>;</w:t>
      </w:r>
    </w:p>
    <w:p w14:paraId="20865D83" w14:textId="592328BF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lastRenderedPageBreak/>
        <w:t xml:space="preserve">2-е место – </w:t>
      </w:r>
      <w:r w:rsidR="009C1919" w:rsidRPr="000C7C0F">
        <w:rPr>
          <w:sz w:val="28"/>
          <w:szCs w:val="28"/>
        </w:rPr>
        <w:t>Воскобойникова Анастасия Денисовна (16 лет), «С нами Бог!»</w:t>
      </w:r>
      <w:r w:rsidR="00D27218" w:rsidRPr="000C7C0F">
        <w:rPr>
          <w:sz w:val="28"/>
          <w:szCs w:val="28"/>
        </w:rPr>
        <w:t>;</w:t>
      </w:r>
    </w:p>
    <w:p w14:paraId="63FE480A" w14:textId="132BDFC3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3-е место – </w:t>
      </w:r>
      <w:r w:rsidR="002F66F5" w:rsidRPr="000C7C0F">
        <w:rPr>
          <w:sz w:val="28"/>
          <w:szCs w:val="28"/>
        </w:rPr>
        <w:t>Нем Эвелина (16 лет), «Москва - город-герой»;</w:t>
      </w:r>
    </w:p>
    <w:p w14:paraId="2D1EA3B7" w14:textId="04A830AA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3-е место – </w:t>
      </w:r>
      <w:r w:rsidR="002F66F5" w:rsidRPr="000C7C0F">
        <w:rPr>
          <w:sz w:val="28"/>
          <w:szCs w:val="28"/>
        </w:rPr>
        <w:t>не присуждалось;</w:t>
      </w:r>
    </w:p>
    <w:p w14:paraId="0B7B7588" w14:textId="0DF4B9E3" w:rsidR="00B62732" w:rsidRPr="000C7C0F" w:rsidRDefault="00B62732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3-е место – </w:t>
      </w:r>
      <w:r w:rsidR="003F30B9" w:rsidRPr="000C7C0F">
        <w:rPr>
          <w:sz w:val="28"/>
          <w:szCs w:val="28"/>
        </w:rPr>
        <w:t>не присуждалось</w:t>
      </w:r>
      <w:r w:rsidR="00D27218" w:rsidRPr="000C7C0F">
        <w:rPr>
          <w:sz w:val="28"/>
          <w:szCs w:val="28"/>
        </w:rPr>
        <w:t>.</w:t>
      </w:r>
    </w:p>
    <w:p w14:paraId="092E9368" w14:textId="1FA855A1" w:rsidR="00D63CE7" w:rsidRPr="000C7C0F" w:rsidRDefault="00D63CE7" w:rsidP="003F30B9">
      <w:pPr>
        <w:pStyle w:val="a6"/>
        <w:spacing w:before="0" w:beforeAutospacing="0" w:after="0" w:afterAutospacing="0" w:line="360" w:lineRule="auto"/>
        <w:ind w:right="-2" w:firstLine="709"/>
        <w:jc w:val="both"/>
        <w:rPr>
          <w:b/>
          <w:sz w:val="28"/>
          <w:szCs w:val="28"/>
        </w:rPr>
      </w:pPr>
      <w:r w:rsidRPr="000C7C0F">
        <w:rPr>
          <w:b/>
          <w:sz w:val="28"/>
          <w:szCs w:val="28"/>
        </w:rPr>
        <w:t xml:space="preserve">В номинации </w:t>
      </w:r>
      <w:r w:rsidR="003F30B9" w:rsidRPr="000C7C0F">
        <w:rPr>
          <w:b/>
          <w:sz w:val="28"/>
          <w:szCs w:val="28"/>
        </w:rPr>
        <w:t>«</w:t>
      </w:r>
      <w:r w:rsidRPr="000C7C0F">
        <w:rPr>
          <w:b/>
          <w:sz w:val="28"/>
          <w:szCs w:val="28"/>
        </w:rPr>
        <w:t>Православная икона</w:t>
      </w:r>
      <w:r w:rsidR="003F30B9" w:rsidRPr="000C7C0F">
        <w:rPr>
          <w:b/>
          <w:sz w:val="28"/>
          <w:szCs w:val="28"/>
        </w:rPr>
        <w:t>»</w:t>
      </w:r>
      <w:r w:rsidRPr="000C7C0F">
        <w:rPr>
          <w:b/>
          <w:sz w:val="28"/>
          <w:szCs w:val="28"/>
        </w:rPr>
        <w:t>:</w:t>
      </w:r>
    </w:p>
    <w:p w14:paraId="5AD9BC3F" w14:textId="152B6F23" w:rsidR="00D63CE7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1-е место –</w:t>
      </w:r>
      <w:r w:rsidR="00D63CE7" w:rsidRPr="000C7C0F">
        <w:rPr>
          <w:sz w:val="28"/>
          <w:szCs w:val="28"/>
        </w:rPr>
        <w:t xml:space="preserve"> </w:t>
      </w:r>
      <w:r w:rsidR="007D6A54" w:rsidRPr="000C7C0F">
        <w:rPr>
          <w:sz w:val="28"/>
          <w:szCs w:val="28"/>
        </w:rPr>
        <w:t>не присуждалось;</w:t>
      </w:r>
    </w:p>
    <w:p w14:paraId="3DDA8372" w14:textId="427ECA80" w:rsidR="007D6A54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</w:t>
      </w:r>
      <w:r w:rsidR="00D63CE7" w:rsidRPr="000C7C0F">
        <w:rPr>
          <w:sz w:val="28"/>
          <w:szCs w:val="28"/>
        </w:rPr>
        <w:t xml:space="preserve"> </w:t>
      </w:r>
      <w:r w:rsidR="007D6A54" w:rsidRPr="000C7C0F">
        <w:rPr>
          <w:sz w:val="28"/>
          <w:szCs w:val="28"/>
        </w:rPr>
        <w:t xml:space="preserve">не присуждалось; </w:t>
      </w:r>
    </w:p>
    <w:p w14:paraId="1920D934" w14:textId="2FAE083D" w:rsidR="00D63CE7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</w:t>
      </w:r>
      <w:r w:rsidR="00D63CE7" w:rsidRPr="000C7C0F">
        <w:rPr>
          <w:sz w:val="28"/>
          <w:szCs w:val="28"/>
        </w:rPr>
        <w:t xml:space="preserve"> </w:t>
      </w:r>
      <w:r w:rsidR="007D6A54" w:rsidRPr="000C7C0F">
        <w:rPr>
          <w:sz w:val="28"/>
          <w:szCs w:val="28"/>
        </w:rPr>
        <w:t>не присуждалось;</w:t>
      </w:r>
    </w:p>
    <w:p w14:paraId="20452C4A" w14:textId="4CB0A4C5" w:rsidR="007D6A54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7D6A54" w:rsidRPr="000C7C0F">
        <w:rPr>
          <w:sz w:val="28"/>
          <w:szCs w:val="28"/>
        </w:rPr>
        <w:t xml:space="preserve">не присуждалось; </w:t>
      </w:r>
    </w:p>
    <w:p w14:paraId="5FC13D7D" w14:textId="725BF41B" w:rsidR="00D63CE7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7D6A54" w:rsidRPr="000C7C0F">
        <w:rPr>
          <w:sz w:val="28"/>
          <w:szCs w:val="28"/>
        </w:rPr>
        <w:t>не присуждалось;</w:t>
      </w:r>
    </w:p>
    <w:p w14:paraId="1360D508" w14:textId="77777777" w:rsidR="00D63CE7" w:rsidRPr="000C7C0F" w:rsidRDefault="008C1F80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не присуждалось.</w:t>
      </w:r>
    </w:p>
    <w:p w14:paraId="04D9479C" w14:textId="573A0F31" w:rsidR="00D63CE7" w:rsidRPr="000C7C0F" w:rsidRDefault="00D63CE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b/>
          <w:sz w:val="28"/>
          <w:szCs w:val="28"/>
        </w:rPr>
        <w:t xml:space="preserve">В номинации </w:t>
      </w:r>
      <w:r w:rsidR="003F30B9" w:rsidRPr="000C7C0F">
        <w:rPr>
          <w:b/>
          <w:sz w:val="28"/>
          <w:szCs w:val="28"/>
        </w:rPr>
        <w:t>«</w:t>
      </w:r>
      <w:r w:rsidRPr="000C7C0F">
        <w:rPr>
          <w:b/>
          <w:sz w:val="28"/>
          <w:szCs w:val="28"/>
        </w:rPr>
        <w:t>Роспись по фарфору</w:t>
      </w:r>
      <w:r w:rsidR="003F30B9" w:rsidRPr="000C7C0F">
        <w:rPr>
          <w:b/>
          <w:sz w:val="28"/>
          <w:szCs w:val="28"/>
        </w:rPr>
        <w:t>»</w:t>
      </w:r>
      <w:r w:rsidRPr="000C7C0F">
        <w:rPr>
          <w:b/>
          <w:sz w:val="28"/>
          <w:szCs w:val="28"/>
        </w:rPr>
        <w:t>:</w:t>
      </w:r>
    </w:p>
    <w:p w14:paraId="1E9CEBE3" w14:textId="27E6505B" w:rsidR="00D63CE7" w:rsidRPr="000C7C0F" w:rsidRDefault="008C1F80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1-е место –</w:t>
      </w:r>
      <w:r w:rsidR="00D63CE7" w:rsidRPr="000C7C0F">
        <w:rPr>
          <w:sz w:val="28"/>
          <w:szCs w:val="28"/>
        </w:rPr>
        <w:t xml:space="preserve"> </w:t>
      </w:r>
      <w:r w:rsidR="00F44CB3" w:rsidRPr="000C7C0F">
        <w:rPr>
          <w:sz w:val="28"/>
          <w:szCs w:val="28"/>
        </w:rPr>
        <w:t>Карбышева Маргарита</w:t>
      </w:r>
      <w:r w:rsidR="00D27218" w:rsidRPr="000C7C0F">
        <w:rPr>
          <w:sz w:val="28"/>
          <w:szCs w:val="28"/>
        </w:rPr>
        <w:t xml:space="preserve"> (</w:t>
      </w:r>
      <w:r w:rsidR="00F44CB3" w:rsidRPr="000C7C0F">
        <w:rPr>
          <w:sz w:val="28"/>
          <w:szCs w:val="28"/>
        </w:rPr>
        <w:t xml:space="preserve">14 </w:t>
      </w:r>
      <w:r w:rsidR="003F30B9" w:rsidRPr="000C7C0F">
        <w:rPr>
          <w:sz w:val="28"/>
          <w:szCs w:val="28"/>
        </w:rPr>
        <w:t>лет), «</w:t>
      </w:r>
      <w:r w:rsidR="00F44CB3" w:rsidRPr="000C7C0F">
        <w:rPr>
          <w:sz w:val="28"/>
          <w:szCs w:val="28"/>
        </w:rPr>
        <w:t>Волгоград - город-герой</w:t>
      </w:r>
      <w:r w:rsidR="003F30B9" w:rsidRPr="000C7C0F">
        <w:rPr>
          <w:sz w:val="28"/>
          <w:szCs w:val="28"/>
        </w:rPr>
        <w:t>»</w:t>
      </w:r>
      <w:r w:rsidR="004260AF" w:rsidRPr="000C7C0F">
        <w:rPr>
          <w:sz w:val="28"/>
          <w:szCs w:val="28"/>
        </w:rPr>
        <w:t>;</w:t>
      </w:r>
    </w:p>
    <w:p w14:paraId="0512307F" w14:textId="49A58208" w:rsidR="00D63CE7" w:rsidRPr="000C7C0F" w:rsidRDefault="008C1F80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</w:t>
      </w:r>
      <w:r w:rsidR="00D63CE7" w:rsidRPr="000C7C0F">
        <w:rPr>
          <w:sz w:val="28"/>
          <w:szCs w:val="28"/>
        </w:rPr>
        <w:t xml:space="preserve"> </w:t>
      </w:r>
      <w:proofErr w:type="gramStart"/>
      <w:r w:rsidR="00F44CB3" w:rsidRPr="000C7C0F">
        <w:rPr>
          <w:sz w:val="28"/>
          <w:szCs w:val="28"/>
        </w:rPr>
        <w:t>Чиркова  Евгения</w:t>
      </w:r>
      <w:proofErr w:type="gramEnd"/>
      <w:r w:rsidR="00D27218" w:rsidRPr="000C7C0F">
        <w:rPr>
          <w:sz w:val="28"/>
          <w:szCs w:val="28"/>
        </w:rPr>
        <w:t xml:space="preserve"> (</w:t>
      </w:r>
      <w:r w:rsidR="00F44CB3" w:rsidRPr="000C7C0F">
        <w:rPr>
          <w:sz w:val="28"/>
          <w:szCs w:val="28"/>
        </w:rPr>
        <w:t xml:space="preserve">15 </w:t>
      </w:r>
      <w:r w:rsidR="003F30B9" w:rsidRPr="000C7C0F">
        <w:rPr>
          <w:sz w:val="28"/>
          <w:szCs w:val="28"/>
        </w:rPr>
        <w:t>лет), «</w:t>
      </w:r>
      <w:r w:rsidR="00F44CB3" w:rsidRPr="000C7C0F">
        <w:rPr>
          <w:sz w:val="28"/>
          <w:szCs w:val="28"/>
        </w:rPr>
        <w:t>Волгоград - город-герой</w:t>
      </w:r>
      <w:r w:rsidR="003F30B9" w:rsidRPr="000C7C0F">
        <w:rPr>
          <w:sz w:val="28"/>
          <w:szCs w:val="28"/>
        </w:rPr>
        <w:t>»</w:t>
      </w:r>
      <w:r w:rsidR="004260AF" w:rsidRPr="000C7C0F">
        <w:rPr>
          <w:sz w:val="28"/>
          <w:szCs w:val="28"/>
        </w:rPr>
        <w:t>;</w:t>
      </w:r>
    </w:p>
    <w:p w14:paraId="25DB2120" w14:textId="6D7A57FA" w:rsidR="00D63CE7" w:rsidRPr="000C7C0F" w:rsidRDefault="00D63CE7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</w:t>
      </w:r>
      <w:r w:rsidR="008C1F80" w:rsidRPr="000C7C0F">
        <w:rPr>
          <w:sz w:val="28"/>
          <w:szCs w:val="28"/>
        </w:rPr>
        <w:t>е место –</w:t>
      </w:r>
      <w:r w:rsidRPr="000C7C0F">
        <w:rPr>
          <w:sz w:val="28"/>
          <w:szCs w:val="28"/>
        </w:rPr>
        <w:t xml:space="preserve"> </w:t>
      </w:r>
      <w:proofErr w:type="spellStart"/>
      <w:r w:rsidR="00F44CB3" w:rsidRPr="000C7C0F">
        <w:rPr>
          <w:sz w:val="28"/>
          <w:szCs w:val="28"/>
        </w:rPr>
        <w:t>Скочилова</w:t>
      </w:r>
      <w:proofErr w:type="spellEnd"/>
      <w:r w:rsidR="00F44CB3" w:rsidRPr="000C7C0F">
        <w:rPr>
          <w:sz w:val="28"/>
          <w:szCs w:val="28"/>
        </w:rPr>
        <w:t xml:space="preserve"> Алёна</w:t>
      </w:r>
      <w:r w:rsidR="00D27218" w:rsidRPr="000C7C0F">
        <w:rPr>
          <w:sz w:val="28"/>
          <w:szCs w:val="28"/>
        </w:rPr>
        <w:t xml:space="preserve"> (</w:t>
      </w:r>
      <w:r w:rsidR="00F44CB3"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="00F44CB3" w:rsidRPr="000C7C0F">
        <w:rPr>
          <w:sz w:val="28"/>
          <w:szCs w:val="28"/>
        </w:rPr>
        <w:t>Москва - город-герой</w:t>
      </w:r>
      <w:r w:rsidR="003F30B9" w:rsidRPr="000C7C0F">
        <w:rPr>
          <w:sz w:val="28"/>
          <w:szCs w:val="28"/>
        </w:rPr>
        <w:t>»</w:t>
      </w:r>
      <w:r w:rsidR="004260AF" w:rsidRPr="000C7C0F">
        <w:rPr>
          <w:sz w:val="28"/>
          <w:szCs w:val="28"/>
        </w:rPr>
        <w:t>;</w:t>
      </w:r>
    </w:p>
    <w:p w14:paraId="074F3C0E" w14:textId="098E0151" w:rsidR="007D6A54" w:rsidRPr="000C7C0F" w:rsidRDefault="008C1F80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F44CB3" w:rsidRPr="000C7C0F">
        <w:rPr>
          <w:sz w:val="28"/>
          <w:szCs w:val="28"/>
        </w:rPr>
        <w:t>Чурсина София</w:t>
      </w:r>
      <w:r w:rsidR="00D27218" w:rsidRPr="000C7C0F">
        <w:rPr>
          <w:sz w:val="28"/>
          <w:szCs w:val="28"/>
        </w:rPr>
        <w:t xml:space="preserve"> (</w:t>
      </w:r>
      <w:r w:rsidR="00F44CB3"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="00F44CB3" w:rsidRPr="000C7C0F">
        <w:rPr>
          <w:sz w:val="28"/>
          <w:szCs w:val="28"/>
        </w:rPr>
        <w:t>Севастополь - город-герой</w:t>
      </w:r>
      <w:r w:rsidR="003F30B9" w:rsidRPr="000C7C0F">
        <w:rPr>
          <w:sz w:val="28"/>
          <w:szCs w:val="28"/>
        </w:rPr>
        <w:t>»</w:t>
      </w:r>
      <w:r w:rsidR="004260AF" w:rsidRPr="000C7C0F">
        <w:rPr>
          <w:sz w:val="28"/>
          <w:szCs w:val="28"/>
        </w:rPr>
        <w:t>;</w:t>
      </w:r>
    </w:p>
    <w:p w14:paraId="2ABDCB74" w14:textId="27D53EB1" w:rsidR="00D63CE7" w:rsidRPr="000C7C0F" w:rsidRDefault="008C1F80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F44CB3" w:rsidRPr="000C7C0F">
        <w:rPr>
          <w:sz w:val="28"/>
          <w:szCs w:val="28"/>
        </w:rPr>
        <w:t>Озолина Арина</w:t>
      </w:r>
      <w:r w:rsidR="00D27218" w:rsidRPr="000C7C0F">
        <w:rPr>
          <w:sz w:val="28"/>
          <w:szCs w:val="28"/>
        </w:rPr>
        <w:t xml:space="preserve"> (</w:t>
      </w:r>
      <w:r w:rsidR="00F44CB3"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="00F44CB3" w:rsidRPr="000C7C0F">
        <w:rPr>
          <w:sz w:val="28"/>
          <w:szCs w:val="28"/>
        </w:rPr>
        <w:t>Ленинград - город-герой</w:t>
      </w:r>
      <w:r w:rsidR="003F30B9" w:rsidRPr="000C7C0F">
        <w:rPr>
          <w:sz w:val="28"/>
          <w:szCs w:val="28"/>
        </w:rPr>
        <w:t>»</w:t>
      </w:r>
      <w:r w:rsidR="004260AF" w:rsidRPr="000C7C0F">
        <w:rPr>
          <w:sz w:val="28"/>
          <w:szCs w:val="28"/>
        </w:rPr>
        <w:t>;</w:t>
      </w:r>
    </w:p>
    <w:p w14:paraId="10F94D38" w14:textId="11F0C00C" w:rsidR="00D63CE7" w:rsidRPr="000C7C0F" w:rsidRDefault="008C1F80" w:rsidP="003F30B9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</w:t>
      </w:r>
      <w:r w:rsidR="00D63CE7" w:rsidRPr="000C7C0F">
        <w:rPr>
          <w:sz w:val="28"/>
          <w:szCs w:val="28"/>
        </w:rPr>
        <w:t xml:space="preserve"> </w:t>
      </w:r>
      <w:r w:rsidR="00F44CB3" w:rsidRPr="000C7C0F">
        <w:rPr>
          <w:sz w:val="28"/>
          <w:szCs w:val="28"/>
        </w:rPr>
        <w:t>не присуждалось.</w:t>
      </w:r>
    </w:p>
    <w:p w14:paraId="75322E80" w14:textId="63E7DE49" w:rsidR="004260AF" w:rsidRPr="000C7C0F" w:rsidRDefault="004260AF" w:rsidP="004260A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b/>
          <w:sz w:val="28"/>
          <w:szCs w:val="28"/>
        </w:rPr>
        <w:t>В номинации «Р</w:t>
      </w:r>
      <w:r w:rsidR="003763FA" w:rsidRPr="000C7C0F">
        <w:rPr>
          <w:b/>
          <w:sz w:val="28"/>
          <w:szCs w:val="28"/>
        </w:rPr>
        <w:t>ассказ</w:t>
      </w:r>
      <w:r w:rsidRPr="000C7C0F">
        <w:rPr>
          <w:b/>
          <w:sz w:val="28"/>
          <w:szCs w:val="28"/>
        </w:rPr>
        <w:t>»:</w:t>
      </w:r>
    </w:p>
    <w:p w14:paraId="212EE920" w14:textId="49FED15F" w:rsidR="004260AF" w:rsidRPr="000C7C0F" w:rsidRDefault="004260AF" w:rsidP="004260AF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1-е место – </w:t>
      </w:r>
      <w:r w:rsidR="0040421D" w:rsidRPr="000C7C0F">
        <w:rPr>
          <w:sz w:val="28"/>
          <w:szCs w:val="28"/>
        </w:rPr>
        <w:t xml:space="preserve">Пашаева </w:t>
      </w:r>
      <w:proofErr w:type="spellStart"/>
      <w:r w:rsidR="0040421D" w:rsidRPr="000C7C0F">
        <w:rPr>
          <w:sz w:val="28"/>
          <w:szCs w:val="28"/>
        </w:rPr>
        <w:t>Айсель</w:t>
      </w:r>
      <w:proofErr w:type="spellEnd"/>
      <w:r w:rsidR="0040421D" w:rsidRPr="000C7C0F">
        <w:rPr>
          <w:sz w:val="28"/>
          <w:szCs w:val="28"/>
        </w:rPr>
        <w:t xml:space="preserve"> (14 лет), «Отец Сергий»</w:t>
      </w:r>
    </w:p>
    <w:p w14:paraId="1FB23796" w14:textId="68A31E95" w:rsidR="004260AF" w:rsidRPr="000C7C0F" w:rsidRDefault="004260AF" w:rsidP="004260AF">
      <w:pPr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2-е место – </w:t>
      </w:r>
      <w:r w:rsidR="000C7C0F" w:rsidRPr="000C7C0F">
        <w:rPr>
          <w:sz w:val="28"/>
          <w:szCs w:val="28"/>
        </w:rPr>
        <w:t>Пономарёва Виктория (13 лет), «Мир стал другим!»</w:t>
      </w:r>
    </w:p>
    <w:p w14:paraId="322FCDE0" w14:textId="77777777" w:rsidR="000C7C0F" w:rsidRPr="000C7C0F" w:rsidRDefault="000C7C0F" w:rsidP="000C7C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2-е место – не присуждалось;</w:t>
      </w:r>
    </w:p>
    <w:p w14:paraId="6EF9EAE1" w14:textId="77777777" w:rsidR="000C7C0F" w:rsidRPr="000C7C0F" w:rsidRDefault="000C7C0F" w:rsidP="000C7C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3-е место – не присуждалось; </w:t>
      </w:r>
    </w:p>
    <w:p w14:paraId="04B4B825" w14:textId="77777777" w:rsidR="000C7C0F" w:rsidRPr="000C7C0F" w:rsidRDefault="000C7C0F" w:rsidP="000C7C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 не присуждалось;</w:t>
      </w:r>
    </w:p>
    <w:p w14:paraId="24092767" w14:textId="77777777" w:rsidR="000C7C0F" w:rsidRPr="000C7C0F" w:rsidRDefault="000C7C0F" w:rsidP="000C7C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3-е место – не присуждалось.</w:t>
      </w:r>
    </w:p>
    <w:p w14:paraId="1A7D6C8A" w14:textId="1AE6FD2A" w:rsidR="00C91742" w:rsidRPr="000C7C0F" w:rsidRDefault="00D56917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5. </w:t>
      </w:r>
      <w:r w:rsidR="003F30B9" w:rsidRPr="000C7C0F">
        <w:rPr>
          <w:sz w:val="28"/>
          <w:szCs w:val="28"/>
        </w:rPr>
        <w:t xml:space="preserve">Присудить </w:t>
      </w:r>
      <w:r w:rsidR="00C91742" w:rsidRPr="000C7C0F">
        <w:rPr>
          <w:sz w:val="28"/>
          <w:szCs w:val="28"/>
        </w:rPr>
        <w:t>Специальный приз</w:t>
      </w:r>
      <w:r w:rsidR="00A0770C">
        <w:rPr>
          <w:sz w:val="28"/>
          <w:szCs w:val="28"/>
        </w:rPr>
        <w:t xml:space="preserve"> </w:t>
      </w:r>
      <w:r w:rsidR="00C91742" w:rsidRPr="000C7C0F">
        <w:rPr>
          <w:sz w:val="28"/>
          <w:szCs w:val="28"/>
        </w:rPr>
        <w:t xml:space="preserve">без направления на </w:t>
      </w:r>
      <w:r w:rsidR="00C44C8C" w:rsidRPr="000C7C0F">
        <w:rPr>
          <w:sz w:val="28"/>
          <w:szCs w:val="28"/>
        </w:rPr>
        <w:t xml:space="preserve">второй (заключительный) </w:t>
      </w:r>
      <w:r w:rsidR="00C91742" w:rsidRPr="000C7C0F">
        <w:rPr>
          <w:sz w:val="28"/>
          <w:szCs w:val="28"/>
        </w:rPr>
        <w:t>этап конкурса:</w:t>
      </w:r>
    </w:p>
    <w:p w14:paraId="59BD4156" w14:textId="63E2C5D7" w:rsidR="00C91742" w:rsidRPr="000C7C0F" w:rsidRDefault="00C91742" w:rsidP="003F30B9">
      <w:pPr>
        <w:pStyle w:val="a9"/>
        <w:numPr>
          <w:ilvl w:val="0"/>
          <w:numId w:val="4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proofErr w:type="spellStart"/>
      <w:r w:rsidRPr="000C7C0F">
        <w:rPr>
          <w:sz w:val="28"/>
          <w:szCs w:val="28"/>
        </w:rPr>
        <w:t>Крывша</w:t>
      </w:r>
      <w:proofErr w:type="spellEnd"/>
      <w:r w:rsidRPr="000C7C0F">
        <w:rPr>
          <w:sz w:val="28"/>
          <w:szCs w:val="28"/>
        </w:rPr>
        <w:t xml:space="preserve"> Надежда </w:t>
      </w:r>
      <w:r w:rsidR="00255824">
        <w:rPr>
          <w:sz w:val="28"/>
          <w:szCs w:val="28"/>
        </w:rPr>
        <w:t>(</w:t>
      </w:r>
      <w:r w:rsidRPr="000C7C0F">
        <w:rPr>
          <w:sz w:val="28"/>
          <w:szCs w:val="28"/>
        </w:rPr>
        <w:t xml:space="preserve">11 </w:t>
      </w:r>
      <w:r w:rsidR="003F30B9" w:rsidRPr="000C7C0F">
        <w:rPr>
          <w:sz w:val="28"/>
          <w:szCs w:val="28"/>
        </w:rPr>
        <w:t>лет), «</w:t>
      </w:r>
      <w:r w:rsidRPr="000C7C0F">
        <w:rPr>
          <w:sz w:val="28"/>
          <w:szCs w:val="28"/>
        </w:rPr>
        <w:t>На передовой</w:t>
      </w:r>
      <w:r w:rsidR="003F30B9" w:rsidRPr="000C7C0F">
        <w:rPr>
          <w:sz w:val="28"/>
          <w:szCs w:val="28"/>
        </w:rPr>
        <w:t>»</w:t>
      </w:r>
    </w:p>
    <w:p w14:paraId="22D9F57F" w14:textId="0DCCBF45" w:rsidR="00C91742" w:rsidRPr="000C7C0F" w:rsidRDefault="00C91742" w:rsidP="003F30B9">
      <w:pPr>
        <w:pStyle w:val="a9"/>
        <w:numPr>
          <w:ilvl w:val="0"/>
          <w:numId w:val="4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proofErr w:type="spellStart"/>
      <w:r w:rsidRPr="000C7C0F">
        <w:rPr>
          <w:sz w:val="28"/>
          <w:szCs w:val="28"/>
        </w:rPr>
        <w:t>Сметанкина</w:t>
      </w:r>
      <w:proofErr w:type="spellEnd"/>
      <w:r w:rsidRPr="000C7C0F">
        <w:rPr>
          <w:sz w:val="28"/>
          <w:szCs w:val="28"/>
        </w:rPr>
        <w:t xml:space="preserve"> Ирина </w:t>
      </w:r>
      <w:r w:rsidR="00255824">
        <w:rPr>
          <w:sz w:val="28"/>
          <w:szCs w:val="28"/>
        </w:rPr>
        <w:t>(</w:t>
      </w:r>
      <w:r w:rsidRPr="000C7C0F">
        <w:rPr>
          <w:sz w:val="28"/>
          <w:szCs w:val="28"/>
        </w:rPr>
        <w:t xml:space="preserve">12 </w:t>
      </w:r>
      <w:r w:rsidR="003F30B9" w:rsidRPr="000C7C0F">
        <w:rPr>
          <w:sz w:val="28"/>
          <w:szCs w:val="28"/>
        </w:rPr>
        <w:t>лет), «</w:t>
      </w:r>
      <w:r w:rsidRPr="000C7C0F">
        <w:rPr>
          <w:sz w:val="28"/>
          <w:szCs w:val="28"/>
        </w:rPr>
        <w:t>Я забыть никогда не смогу…</w:t>
      </w:r>
      <w:r w:rsidR="003F30B9" w:rsidRPr="000C7C0F">
        <w:rPr>
          <w:sz w:val="28"/>
          <w:szCs w:val="28"/>
        </w:rPr>
        <w:t>»</w:t>
      </w:r>
    </w:p>
    <w:p w14:paraId="2CDC1B09" w14:textId="75E8C1F8" w:rsidR="00BA1EF1" w:rsidRPr="000C7C0F" w:rsidRDefault="00BA1EF1" w:rsidP="003F30B9">
      <w:pPr>
        <w:pStyle w:val="a9"/>
        <w:numPr>
          <w:ilvl w:val="0"/>
          <w:numId w:val="4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proofErr w:type="spellStart"/>
      <w:r w:rsidRPr="000C7C0F">
        <w:rPr>
          <w:sz w:val="28"/>
          <w:szCs w:val="28"/>
        </w:rPr>
        <w:t>Лобина</w:t>
      </w:r>
      <w:proofErr w:type="spellEnd"/>
      <w:r w:rsidRPr="000C7C0F">
        <w:rPr>
          <w:sz w:val="28"/>
          <w:szCs w:val="28"/>
        </w:rPr>
        <w:t xml:space="preserve"> Елена</w:t>
      </w:r>
      <w:r w:rsidR="00D27218" w:rsidRPr="000C7C0F">
        <w:rPr>
          <w:sz w:val="28"/>
          <w:szCs w:val="28"/>
        </w:rPr>
        <w:t xml:space="preserve"> (</w:t>
      </w:r>
      <w:r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Pr="000C7C0F">
        <w:rPr>
          <w:sz w:val="28"/>
          <w:szCs w:val="28"/>
        </w:rPr>
        <w:t>Георгий Победоносец</w:t>
      </w:r>
      <w:r w:rsidR="003F30B9" w:rsidRPr="000C7C0F">
        <w:rPr>
          <w:sz w:val="28"/>
          <w:szCs w:val="28"/>
        </w:rPr>
        <w:t>»</w:t>
      </w:r>
      <w:r w:rsidR="00D27218" w:rsidRPr="000C7C0F">
        <w:rPr>
          <w:sz w:val="28"/>
          <w:szCs w:val="28"/>
        </w:rPr>
        <w:t>;</w:t>
      </w:r>
    </w:p>
    <w:p w14:paraId="1DF36E39" w14:textId="77777777" w:rsidR="000C7C0F" w:rsidRPr="000C7C0F" w:rsidRDefault="00BA1EF1" w:rsidP="003F30B9">
      <w:pPr>
        <w:pStyle w:val="a9"/>
        <w:numPr>
          <w:ilvl w:val="0"/>
          <w:numId w:val="4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Зайцева Ульяна</w:t>
      </w:r>
      <w:r w:rsidR="00D27218" w:rsidRPr="000C7C0F">
        <w:rPr>
          <w:sz w:val="28"/>
          <w:szCs w:val="28"/>
        </w:rPr>
        <w:t xml:space="preserve"> (</w:t>
      </w:r>
      <w:r w:rsidRPr="000C7C0F">
        <w:rPr>
          <w:sz w:val="28"/>
          <w:szCs w:val="28"/>
        </w:rPr>
        <w:t xml:space="preserve">13 </w:t>
      </w:r>
      <w:r w:rsidR="003F30B9" w:rsidRPr="000C7C0F">
        <w:rPr>
          <w:sz w:val="28"/>
          <w:szCs w:val="28"/>
        </w:rPr>
        <w:t>лет), «</w:t>
      </w:r>
      <w:r w:rsidRPr="000C7C0F">
        <w:rPr>
          <w:sz w:val="28"/>
          <w:szCs w:val="28"/>
        </w:rPr>
        <w:t>Застывшее мгновение войны</w:t>
      </w:r>
      <w:r w:rsidR="003F30B9" w:rsidRPr="000C7C0F">
        <w:rPr>
          <w:sz w:val="28"/>
          <w:szCs w:val="28"/>
        </w:rPr>
        <w:t>»</w:t>
      </w:r>
      <w:r w:rsidR="000C7C0F" w:rsidRPr="000C7C0F">
        <w:rPr>
          <w:sz w:val="28"/>
          <w:szCs w:val="28"/>
        </w:rPr>
        <w:t>;</w:t>
      </w:r>
    </w:p>
    <w:p w14:paraId="659DC74C" w14:textId="46601F08" w:rsidR="00C91742" w:rsidRPr="000C7C0F" w:rsidRDefault="000C7C0F" w:rsidP="003F30B9">
      <w:pPr>
        <w:pStyle w:val="a9"/>
        <w:numPr>
          <w:ilvl w:val="0"/>
          <w:numId w:val="4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0C7C0F">
        <w:rPr>
          <w:sz w:val="28"/>
          <w:szCs w:val="28"/>
        </w:rPr>
        <w:lastRenderedPageBreak/>
        <w:t>Мельникова Мария (13 лет), «Красота Божиего мира глазами ребёнка, жившего во время Великой Отечественной войны»</w:t>
      </w:r>
      <w:r w:rsidR="00D27218" w:rsidRPr="000C7C0F">
        <w:rPr>
          <w:sz w:val="28"/>
          <w:szCs w:val="28"/>
        </w:rPr>
        <w:t>.</w:t>
      </w:r>
    </w:p>
    <w:p w14:paraId="66E1C4F4" w14:textId="69398EB0" w:rsidR="00D63CE7" w:rsidRPr="000C7C0F" w:rsidRDefault="00BE306D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 xml:space="preserve">6. </w:t>
      </w:r>
      <w:r w:rsidR="00D63CE7" w:rsidRPr="000C7C0F">
        <w:rPr>
          <w:sz w:val="28"/>
          <w:szCs w:val="28"/>
        </w:rPr>
        <w:t xml:space="preserve">Награждение победителей состоится </w:t>
      </w:r>
      <w:r w:rsidR="007D6A54" w:rsidRPr="000C7C0F">
        <w:rPr>
          <w:sz w:val="28"/>
          <w:szCs w:val="28"/>
        </w:rPr>
        <w:t xml:space="preserve">на Торжественном закрытии Макариевских образовательных чтений </w:t>
      </w:r>
      <w:r w:rsidR="000C7C0F" w:rsidRPr="000C7C0F">
        <w:rPr>
          <w:sz w:val="28"/>
          <w:szCs w:val="28"/>
        </w:rPr>
        <w:t>09</w:t>
      </w:r>
      <w:r w:rsidR="005D42A6" w:rsidRPr="000C7C0F">
        <w:rPr>
          <w:sz w:val="28"/>
          <w:szCs w:val="28"/>
        </w:rPr>
        <w:t xml:space="preserve"> ноября 202</w:t>
      </w:r>
      <w:r w:rsidR="000C7C0F" w:rsidRPr="000C7C0F">
        <w:rPr>
          <w:sz w:val="28"/>
          <w:szCs w:val="28"/>
        </w:rPr>
        <w:t>4</w:t>
      </w:r>
      <w:r w:rsidR="002D3D62" w:rsidRPr="000C7C0F">
        <w:rPr>
          <w:sz w:val="28"/>
          <w:szCs w:val="28"/>
        </w:rPr>
        <w:t xml:space="preserve"> года в </w:t>
      </w:r>
      <w:r w:rsidR="007D6A54" w:rsidRPr="000C7C0F">
        <w:rPr>
          <w:sz w:val="28"/>
          <w:szCs w:val="28"/>
        </w:rPr>
        <w:t xml:space="preserve">актовом зале Томского </w:t>
      </w:r>
      <w:r w:rsidR="008C165B">
        <w:rPr>
          <w:sz w:val="28"/>
          <w:szCs w:val="28"/>
        </w:rPr>
        <w:t>Губернаторского</w:t>
      </w:r>
      <w:r w:rsidR="007D6A54" w:rsidRPr="000C7C0F">
        <w:rPr>
          <w:sz w:val="28"/>
          <w:szCs w:val="28"/>
        </w:rPr>
        <w:t xml:space="preserve"> колледжа культуры и искусств</w:t>
      </w:r>
      <w:r w:rsidR="00D63CE7" w:rsidRPr="000C7C0F">
        <w:rPr>
          <w:sz w:val="28"/>
          <w:szCs w:val="28"/>
        </w:rPr>
        <w:t>.</w:t>
      </w:r>
    </w:p>
    <w:p w14:paraId="7E4DA30C" w14:textId="1205565A" w:rsidR="00D56917" w:rsidRPr="00BC36DE" w:rsidRDefault="00BE306D" w:rsidP="003F30B9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C7C0F">
        <w:rPr>
          <w:sz w:val="28"/>
          <w:szCs w:val="28"/>
        </w:rPr>
        <w:t>7</w:t>
      </w:r>
      <w:r w:rsidR="00D56917" w:rsidRPr="000C7C0F">
        <w:rPr>
          <w:sz w:val="28"/>
          <w:szCs w:val="28"/>
        </w:rPr>
        <w:t xml:space="preserve">. </w:t>
      </w:r>
      <w:r w:rsidR="00D56917" w:rsidRPr="00BC36DE">
        <w:rPr>
          <w:sz w:val="28"/>
          <w:szCs w:val="28"/>
        </w:rPr>
        <w:t xml:space="preserve">Информация об </w:t>
      </w:r>
      <w:r w:rsidR="005D42A6" w:rsidRPr="00BC36DE">
        <w:rPr>
          <w:sz w:val="28"/>
          <w:szCs w:val="28"/>
        </w:rPr>
        <w:t xml:space="preserve">организации и проведении Конкурса в регионе </w:t>
      </w:r>
      <w:r w:rsidR="00D56917" w:rsidRPr="00BC36DE">
        <w:rPr>
          <w:sz w:val="28"/>
          <w:szCs w:val="28"/>
        </w:rPr>
        <w:t>размещена на электронных ресурсах:</w:t>
      </w:r>
    </w:p>
    <w:p w14:paraId="17CA487F" w14:textId="4EAC16F7" w:rsidR="000A1E9A" w:rsidRPr="00BC36DE" w:rsidRDefault="00BE306D" w:rsidP="00BE306D">
      <w:pPr>
        <w:pStyle w:val="a9"/>
        <w:numPr>
          <w:ilvl w:val="0"/>
          <w:numId w:val="5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BC36DE">
        <w:rPr>
          <w:sz w:val="28"/>
          <w:szCs w:val="28"/>
        </w:rPr>
        <w:t xml:space="preserve">Сайт </w:t>
      </w:r>
      <w:r w:rsidR="00A21525" w:rsidRPr="00BC36DE">
        <w:rPr>
          <w:sz w:val="28"/>
          <w:szCs w:val="28"/>
        </w:rPr>
        <w:t xml:space="preserve">Отдела религиозного образования и </w:t>
      </w:r>
      <w:proofErr w:type="gramStart"/>
      <w:r w:rsidR="00A21525" w:rsidRPr="00BC36DE">
        <w:rPr>
          <w:sz w:val="28"/>
          <w:szCs w:val="28"/>
        </w:rPr>
        <w:t xml:space="preserve">катехизации </w:t>
      </w:r>
      <w:r w:rsidRPr="00BC36DE">
        <w:rPr>
          <w:sz w:val="28"/>
          <w:szCs w:val="28"/>
        </w:rPr>
        <w:t xml:space="preserve"> Томской</w:t>
      </w:r>
      <w:proofErr w:type="gramEnd"/>
      <w:r w:rsidRPr="00BC36DE">
        <w:rPr>
          <w:sz w:val="28"/>
          <w:szCs w:val="28"/>
        </w:rPr>
        <w:t xml:space="preserve"> епархии </w:t>
      </w:r>
      <w:hyperlink r:id="rId8" w:history="1">
        <w:r w:rsidRPr="00BC36DE">
          <w:rPr>
            <w:rStyle w:val="a8"/>
            <w:color w:val="auto"/>
            <w:sz w:val="28"/>
            <w:szCs w:val="28"/>
          </w:rPr>
          <w:t>http://chteniya.pravorg.ru</w:t>
        </w:r>
      </w:hyperlink>
    </w:p>
    <w:p w14:paraId="0BFFE898" w14:textId="43E4BB5A" w:rsidR="007326A0" w:rsidRPr="00BC36DE" w:rsidRDefault="00BE306D" w:rsidP="00BE306D">
      <w:pPr>
        <w:pStyle w:val="a9"/>
        <w:numPr>
          <w:ilvl w:val="0"/>
          <w:numId w:val="5"/>
        </w:num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BC36DE">
        <w:rPr>
          <w:sz w:val="28"/>
          <w:szCs w:val="28"/>
        </w:rPr>
        <w:t xml:space="preserve">Сайт Макариевских образовательных чтений </w:t>
      </w:r>
      <w:hyperlink r:id="rId9" w:history="1">
        <w:r w:rsidR="00275543" w:rsidRPr="00BC36DE">
          <w:rPr>
            <w:rStyle w:val="a8"/>
            <w:color w:val="auto"/>
            <w:sz w:val="28"/>
            <w:szCs w:val="28"/>
          </w:rPr>
          <w:t>http://obrazovanie.cerkov.ru</w:t>
        </w:r>
      </w:hyperlink>
    </w:p>
    <w:p w14:paraId="1A362686" w14:textId="77777777" w:rsidR="000A1E9A" w:rsidRPr="00BC36DE" w:rsidRDefault="000A1E9A" w:rsidP="003F30B9">
      <w:pPr>
        <w:suppressAutoHyphens/>
        <w:spacing w:line="360" w:lineRule="auto"/>
        <w:ind w:right="-2"/>
        <w:jc w:val="both"/>
        <w:rPr>
          <w:sz w:val="28"/>
          <w:szCs w:val="28"/>
        </w:rPr>
      </w:pPr>
    </w:p>
    <w:p w14:paraId="11E08A4A" w14:textId="77777777" w:rsidR="00FD3B93" w:rsidRPr="00BC36DE" w:rsidRDefault="00FD3B93" w:rsidP="00FD3B93">
      <w:pPr>
        <w:spacing w:line="360" w:lineRule="auto"/>
        <w:ind w:left="360"/>
        <w:jc w:val="both"/>
        <w:rPr>
          <w:bCs/>
          <w:sz w:val="28"/>
          <w:szCs w:val="28"/>
        </w:rPr>
      </w:pPr>
    </w:p>
    <w:p w14:paraId="6DD0E8E1" w14:textId="3FC20903" w:rsidR="00FD3B93" w:rsidRPr="00BC36DE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BC36DE">
        <w:rPr>
          <w:bCs/>
          <w:sz w:val="28"/>
          <w:szCs w:val="28"/>
        </w:rPr>
        <w:t>Председатель Жюри</w:t>
      </w:r>
    </w:p>
    <w:p w14:paraId="7F120776" w14:textId="4F063B6F" w:rsidR="00FD3B93" w:rsidRPr="00BC36DE" w:rsidRDefault="00FD3B93" w:rsidP="00FD3B9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BC36DE">
        <w:rPr>
          <w:bCs/>
          <w:sz w:val="28"/>
          <w:szCs w:val="28"/>
        </w:rPr>
        <w:t>Протоиерей Святослав Зулин</w:t>
      </w:r>
    </w:p>
    <w:p w14:paraId="71B53100" w14:textId="77777777" w:rsidR="00FD3B93" w:rsidRPr="00BC36DE" w:rsidRDefault="00FD3B93" w:rsidP="00FD3B9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</w:p>
    <w:p w14:paraId="4F25C602" w14:textId="77777777" w:rsidR="00FD3B93" w:rsidRPr="00BC36DE" w:rsidRDefault="00FD3B93" w:rsidP="00FD3B93">
      <w:pPr>
        <w:suppressAutoHyphens/>
        <w:spacing w:line="480" w:lineRule="auto"/>
        <w:ind w:firstLine="357"/>
        <w:rPr>
          <w:bCs/>
          <w:sz w:val="28"/>
          <w:szCs w:val="28"/>
        </w:rPr>
      </w:pPr>
      <w:r w:rsidRPr="00BC36DE">
        <w:rPr>
          <w:bCs/>
          <w:sz w:val="28"/>
          <w:szCs w:val="28"/>
        </w:rPr>
        <w:t xml:space="preserve">Члены Жюри: </w:t>
      </w:r>
    </w:p>
    <w:p w14:paraId="26693912" w14:textId="40E163B3" w:rsidR="00FD3B93" w:rsidRP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Васильева М</w:t>
      </w:r>
      <w:r>
        <w:rPr>
          <w:bCs/>
          <w:sz w:val="28"/>
          <w:szCs w:val="28"/>
        </w:rPr>
        <w:t>.Н.</w:t>
      </w:r>
    </w:p>
    <w:p w14:paraId="2DBF3431" w14:textId="1D353C6F" w:rsidR="00FD3B93" w:rsidRP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Васильченко Ю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 xml:space="preserve"> </w:t>
      </w:r>
    </w:p>
    <w:p w14:paraId="50BD08DC" w14:textId="54938B15" w:rsidR="00FD3B93" w:rsidRPr="00FD3B93" w:rsidRDefault="00FD3B93" w:rsidP="00FD3B93">
      <w:pPr>
        <w:suppressAutoHyphens/>
        <w:spacing w:line="480" w:lineRule="auto"/>
        <w:ind w:left="357" w:right="-2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Лубяная Е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</w:p>
    <w:p w14:paraId="1B420EAD" w14:textId="609F81AA" w:rsidR="00FD3B93" w:rsidRP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Малик Е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</w:p>
    <w:p w14:paraId="5039B247" w14:textId="5DF22329" w:rsidR="00FD3B93" w:rsidRP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Пилецкая Л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</w:p>
    <w:p w14:paraId="013F8971" w14:textId="02D9141E" w:rsid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Сергеева С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 xml:space="preserve"> </w:t>
      </w:r>
    </w:p>
    <w:p w14:paraId="1008D5FA" w14:textId="3AF0B7A5" w:rsidR="00FD3B93" w:rsidRPr="00FD3B93" w:rsidRDefault="00FD3B93" w:rsidP="00FD3B93">
      <w:pPr>
        <w:spacing w:line="480" w:lineRule="auto"/>
        <w:ind w:left="357"/>
        <w:jc w:val="both"/>
        <w:rPr>
          <w:bCs/>
          <w:sz w:val="28"/>
          <w:szCs w:val="28"/>
        </w:rPr>
      </w:pPr>
      <w:r w:rsidRPr="00FD3B93">
        <w:rPr>
          <w:bCs/>
          <w:sz w:val="28"/>
          <w:szCs w:val="28"/>
        </w:rPr>
        <w:t>Соколова Е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  <w:r w:rsidRPr="00FD3B93">
        <w:rPr>
          <w:bCs/>
          <w:sz w:val="28"/>
          <w:szCs w:val="28"/>
        </w:rPr>
        <w:t xml:space="preserve"> </w:t>
      </w:r>
    </w:p>
    <w:p w14:paraId="507926CF" w14:textId="3E059530" w:rsidR="00FD3B93" w:rsidRPr="00A0770C" w:rsidRDefault="00FD3B93" w:rsidP="00FD3B93">
      <w:pPr>
        <w:spacing w:line="360" w:lineRule="auto"/>
        <w:ind w:left="360"/>
        <w:jc w:val="both"/>
        <w:rPr>
          <w:bCs/>
          <w:sz w:val="28"/>
          <w:szCs w:val="28"/>
        </w:rPr>
      </w:pPr>
    </w:p>
    <w:p w14:paraId="6608A11C" w14:textId="77777777" w:rsidR="00FD3B93" w:rsidRPr="000C7C0F" w:rsidRDefault="00FD3B93">
      <w:pPr>
        <w:suppressAutoHyphens/>
        <w:spacing w:line="360" w:lineRule="auto"/>
        <w:ind w:right="-2"/>
        <w:jc w:val="both"/>
        <w:rPr>
          <w:sz w:val="28"/>
          <w:szCs w:val="28"/>
        </w:rPr>
      </w:pPr>
    </w:p>
    <w:sectPr w:rsidR="00FD3B93" w:rsidRPr="000C7C0F" w:rsidSect="00A21525">
      <w:footerReference w:type="even" r:id="rId10"/>
      <w:footerReference w:type="default" r:id="rId11"/>
      <w:pgSz w:w="11906" w:h="16838"/>
      <w:pgMar w:top="709" w:right="851" w:bottom="284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7E56" w14:textId="77777777" w:rsidR="007E6F77" w:rsidRDefault="007E6F77">
      <w:r>
        <w:separator/>
      </w:r>
    </w:p>
  </w:endnote>
  <w:endnote w:type="continuationSeparator" w:id="0">
    <w:p w14:paraId="4C2769FA" w14:textId="77777777" w:rsidR="007E6F77" w:rsidRDefault="007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D84D" w14:textId="7B7ACEFC" w:rsidR="003333F1" w:rsidRDefault="0048620E" w:rsidP="00A21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525">
      <w:rPr>
        <w:rStyle w:val="a5"/>
        <w:noProof/>
      </w:rPr>
      <w:t>2</w:t>
    </w:r>
    <w:r>
      <w:rPr>
        <w:rStyle w:val="a5"/>
      </w:rPr>
      <w:fldChar w:fldCharType="end"/>
    </w:r>
  </w:p>
  <w:p w14:paraId="3DE2BD2B" w14:textId="77777777" w:rsidR="003333F1" w:rsidRDefault="003333F1" w:rsidP="00C42C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85E8" w14:textId="77777777" w:rsidR="003333F1" w:rsidRDefault="004862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37C06">
      <w:rPr>
        <w:noProof/>
      </w:rPr>
      <w:t>2</w:t>
    </w:r>
    <w:r>
      <w:fldChar w:fldCharType="end"/>
    </w:r>
  </w:p>
  <w:p w14:paraId="6ED9E3BB" w14:textId="77777777" w:rsidR="003333F1" w:rsidRDefault="003333F1" w:rsidP="00C42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011A" w14:textId="77777777" w:rsidR="007E6F77" w:rsidRDefault="007E6F77">
      <w:r>
        <w:separator/>
      </w:r>
    </w:p>
  </w:footnote>
  <w:footnote w:type="continuationSeparator" w:id="0">
    <w:p w14:paraId="1AB64E87" w14:textId="77777777" w:rsidR="007E6F77" w:rsidRDefault="007E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4988"/>
    <w:multiLevelType w:val="hybridMultilevel"/>
    <w:tmpl w:val="55F8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E82"/>
    <w:multiLevelType w:val="hybridMultilevel"/>
    <w:tmpl w:val="6CF0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5159"/>
    <w:multiLevelType w:val="hybridMultilevel"/>
    <w:tmpl w:val="15721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2B5D99"/>
    <w:multiLevelType w:val="hybridMultilevel"/>
    <w:tmpl w:val="F99C58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B5064EB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91984"/>
    <w:multiLevelType w:val="hybridMultilevel"/>
    <w:tmpl w:val="0030AFC8"/>
    <w:lvl w:ilvl="0" w:tplc="FFFFFFFF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14055198">
    <w:abstractNumId w:val="4"/>
  </w:num>
  <w:num w:numId="2" w16cid:durableId="1636446156">
    <w:abstractNumId w:val="0"/>
  </w:num>
  <w:num w:numId="3" w16cid:durableId="49042772">
    <w:abstractNumId w:val="2"/>
  </w:num>
  <w:num w:numId="4" w16cid:durableId="1783112483">
    <w:abstractNumId w:val="3"/>
  </w:num>
  <w:num w:numId="5" w16cid:durableId="20016615">
    <w:abstractNumId w:val="1"/>
  </w:num>
  <w:num w:numId="6" w16cid:durableId="1257322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2"/>
    <w:rsid w:val="00002055"/>
    <w:rsid w:val="00006C4B"/>
    <w:rsid w:val="00010D21"/>
    <w:rsid w:val="000153C6"/>
    <w:rsid w:val="000170D6"/>
    <w:rsid w:val="00052470"/>
    <w:rsid w:val="000A1E9A"/>
    <w:rsid w:val="000C7C0F"/>
    <w:rsid w:val="00172029"/>
    <w:rsid w:val="001E06CC"/>
    <w:rsid w:val="001E1CE2"/>
    <w:rsid w:val="00255824"/>
    <w:rsid w:val="00263C62"/>
    <w:rsid w:val="00275543"/>
    <w:rsid w:val="002D3D62"/>
    <w:rsid w:val="002E0F9E"/>
    <w:rsid w:val="002F66F5"/>
    <w:rsid w:val="003333F1"/>
    <w:rsid w:val="00337C06"/>
    <w:rsid w:val="003763FA"/>
    <w:rsid w:val="003B2B2F"/>
    <w:rsid w:val="003C27E0"/>
    <w:rsid w:val="003F30B9"/>
    <w:rsid w:val="0040421D"/>
    <w:rsid w:val="00417AF8"/>
    <w:rsid w:val="004260AF"/>
    <w:rsid w:val="00434170"/>
    <w:rsid w:val="00480071"/>
    <w:rsid w:val="0048620E"/>
    <w:rsid w:val="004A2DFF"/>
    <w:rsid w:val="00505096"/>
    <w:rsid w:val="005654AC"/>
    <w:rsid w:val="00575376"/>
    <w:rsid w:val="00582CB2"/>
    <w:rsid w:val="005C3DF6"/>
    <w:rsid w:val="005D42A6"/>
    <w:rsid w:val="007326A0"/>
    <w:rsid w:val="007D6A54"/>
    <w:rsid w:val="007D71BE"/>
    <w:rsid w:val="007E6F77"/>
    <w:rsid w:val="008C165B"/>
    <w:rsid w:val="008C1F80"/>
    <w:rsid w:val="00961AB3"/>
    <w:rsid w:val="009829B7"/>
    <w:rsid w:val="009A32A4"/>
    <w:rsid w:val="009C1919"/>
    <w:rsid w:val="009E3D4E"/>
    <w:rsid w:val="00A0770C"/>
    <w:rsid w:val="00A21525"/>
    <w:rsid w:val="00A709E6"/>
    <w:rsid w:val="00A93AD5"/>
    <w:rsid w:val="00AA41A1"/>
    <w:rsid w:val="00B11E5A"/>
    <w:rsid w:val="00B1706A"/>
    <w:rsid w:val="00B62732"/>
    <w:rsid w:val="00BA1EF1"/>
    <w:rsid w:val="00BC36DE"/>
    <w:rsid w:val="00BE306D"/>
    <w:rsid w:val="00C10792"/>
    <w:rsid w:val="00C44C8C"/>
    <w:rsid w:val="00C71479"/>
    <w:rsid w:val="00C91742"/>
    <w:rsid w:val="00CD6405"/>
    <w:rsid w:val="00D27218"/>
    <w:rsid w:val="00D340A3"/>
    <w:rsid w:val="00D56917"/>
    <w:rsid w:val="00D573AF"/>
    <w:rsid w:val="00D63CE7"/>
    <w:rsid w:val="00D65D64"/>
    <w:rsid w:val="00DA0048"/>
    <w:rsid w:val="00DD51B9"/>
    <w:rsid w:val="00F030D2"/>
    <w:rsid w:val="00F3277D"/>
    <w:rsid w:val="00F44CB3"/>
    <w:rsid w:val="00F856EC"/>
    <w:rsid w:val="00FD08D2"/>
    <w:rsid w:val="00FD3B93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F3B4"/>
  <w15:docId w15:val="{5FFD52F8-9C6D-45B3-9D77-DCA7E20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63C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D63CE7"/>
  </w:style>
  <w:style w:type="paragraph" w:styleId="a6">
    <w:name w:val="Normal (Web)"/>
    <w:basedOn w:val="a"/>
    <w:uiPriority w:val="99"/>
    <w:unhideWhenUsed/>
    <w:rsid w:val="00D63CE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3D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D62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table" w:styleId="a7">
    <w:name w:val="Table Grid"/>
    <w:basedOn w:val="a1"/>
    <w:uiPriority w:val="59"/>
    <w:rsid w:val="002D3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69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5D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D6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73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brazovanie.cer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3B2F-26E6-41F7-AFA3-92D373E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o.Trifon</dc:creator>
  <cp:keywords/>
  <dc:description/>
  <cp:lastModifiedBy>Nick</cp:lastModifiedBy>
  <cp:revision>25</cp:revision>
  <cp:lastPrinted>2024-10-24T11:51:00Z</cp:lastPrinted>
  <dcterms:created xsi:type="dcterms:W3CDTF">2024-10-19T01:10:00Z</dcterms:created>
  <dcterms:modified xsi:type="dcterms:W3CDTF">2024-10-24T11:54:00Z</dcterms:modified>
</cp:coreProperties>
</file>